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EDF1" w14:textId="6CEA0390" w:rsidR="00E52314" w:rsidRPr="003575DC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  <w:lang w:val="ru-RU"/>
        </w:rPr>
      </w:pPr>
      <w:r w:rsidRPr="003575DC">
        <w:rPr>
          <w:rFonts w:ascii="GHEA Grapalat" w:hAnsi="GHEA Grapalat"/>
          <w:b/>
          <w:color w:val="000000" w:themeColor="text1"/>
          <w:sz w:val="32"/>
          <w:szCs w:val="28"/>
          <w:lang w:val="ru-RU"/>
        </w:rPr>
        <w:t>ПРИЛОЖЕНИЕ</w:t>
      </w:r>
    </w:p>
    <w:p w14:paraId="50D6C47F" w14:textId="77777777" w:rsidR="00A16EE0" w:rsidRPr="003575DC" w:rsidRDefault="00A16EE0" w:rsidP="00A16EE0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ru-RU"/>
        </w:rPr>
      </w:pPr>
      <w:r w:rsidRPr="003575DC">
        <w:rPr>
          <w:rFonts w:ascii="GHEA Grapalat" w:hAnsi="GHEA Grapalat"/>
          <w:b/>
          <w:color w:val="000000" w:themeColor="text1"/>
          <w:sz w:val="24"/>
          <w:lang w:val="ru-RU"/>
        </w:rPr>
        <w:t>ТЕХНИЧЕСКИЕ ХАРАКТЕРИСТИКИ – ГРАФИК ПОКУПКИ</w:t>
      </w:r>
    </w:p>
    <w:p w14:paraId="5A3D12C1" w14:textId="77777777" w:rsidR="00A16EE0" w:rsidRPr="003575DC" w:rsidRDefault="00A16EE0" w:rsidP="00794B1C">
      <w:pPr>
        <w:tabs>
          <w:tab w:val="left" w:pos="2844"/>
        </w:tabs>
        <w:spacing w:after="0"/>
        <w:ind w:right="-59"/>
        <w:jc w:val="right"/>
        <w:rPr>
          <w:rFonts w:ascii="GHEA Grapalat" w:hAnsi="GHEA Grapalat"/>
          <w:color w:val="000000" w:themeColor="text1"/>
          <w:sz w:val="24"/>
          <w:lang w:val="pt-BR"/>
        </w:rPr>
      </w:pPr>
      <w:r w:rsidRPr="003575DC">
        <w:rPr>
          <w:rFonts w:ascii="GHEA Grapalat" w:hAnsi="GHEA Grapalat"/>
          <w:color w:val="000000" w:themeColor="text1"/>
          <w:sz w:val="24"/>
          <w:lang w:val="pt-BR"/>
        </w:rPr>
        <w:t>РА драм</w:t>
      </w:r>
    </w:p>
    <w:tbl>
      <w:tblPr>
        <w:tblW w:w="14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643"/>
        <w:gridCol w:w="1168"/>
        <w:gridCol w:w="1417"/>
        <w:gridCol w:w="2268"/>
        <w:gridCol w:w="1134"/>
        <w:gridCol w:w="676"/>
        <w:gridCol w:w="850"/>
        <w:gridCol w:w="851"/>
        <w:gridCol w:w="1134"/>
        <w:gridCol w:w="1275"/>
        <w:gridCol w:w="1862"/>
      </w:tblGrid>
      <w:tr w:rsidR="003575DC" w:rsidRPr="003575DC" w14:paraId="0AB696DE" w14:textId="77777777" w:rsidTr="003C510F">
        <w:trPr>
          <w:trHeight w:val="85"/>
          <w:jc w:val="center"/>
        </w:trPr>
        <w:tc>
          <w:tcPr>
            <w:tcW w:w="14723" w:type="dxa"/>
            <w:gridSpan w:val="12"/>
          </w:tcPr>
          <w:p w14:paraId="74054F0D" w14:textId="77777777" w:rsidR="00A16EE0" w:rsidRPr="003575DC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Товар</w:t>
            </w:r>
          </w:p>
        </w:tc>
      </w:tr>
      <w:tr w:rsidR="003575DC" w:rsidRPr="003575DC" w14:paraId="2C1BDBC5" w14:textId="77777777" w:rsidTr="00794B1C">
        <w:trPr>
          <w:trHeight w:val="227"/>
          <w:jc w:val="center"/>
        </w:trPr>
        <w:tc>
          <w:tcPr>
            <w:tcW w:w="445" w:type="dxa"/>
            <w:vMerge w:val="restart"/>
            <w:vAlign w:val="center"/>
          </w:tcPr>
          <w:p w14:paraId="19C680EB" w14:textId="77777777" w:rsidR="00A16EE0" w:rsidRPr="003575D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1643" w:type="dxa"/>
            <w:vMerge w:val="restart"/>
            <w:vAlign w:val="center"/>
          </w:tcPr>
          <w:p w14:paraId="6F4C68AC" w14:textId="77777777" w:rsidR="00A16EE0" w:rsidRPr="003575D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168" w:type="dxa"/>
            <w:vMerge w:val="restart"/>
            <w:vAlign w:val="center"/>
          </w:tcPr>
          <w:p w14:paraId="61587C41" w14:textId="77777777" w:rsidR="00A16EE0" w:rsidRPr="003575D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</w:p>
        </w:tc>
        <w:tc>
          <w:tcPr>
            <w:tcW w:w="1417" w:type="dxa"/>
            <w:vMerge w:val="restart"/>
            <w:vAlign w:val="center"/>
          </w:tcPr>
          <w:p w14:paraId="1AA3A780" w14:textId="77777777" w:rsidR="00A16EE0" w:rsidRPr="003575D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товарный знак, фирменное наименование, модель и наименование производителя**</w:t>
            </w:r>
          </w:p>
        </w:tc>
        <w:tc>
          <w:tcPr>
            <w:tcW w:w="2268" w:type="dxa"/>
            <w:vMerge w:val="restart"/>
            <w:vAlign w:val="center"/>
          </w:tcPr>
          <w:p w14:paraId="135DA3D5" w14:textId="77777777" w:rsidR="00A16EE0" w:rsidRPr="003575D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техническая характеристика**</w:t>
            </w: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134" w:type="dxa"/>
            <w:vMerge w:val="restart"/>
            <w:vAlign w:val="center"/>
          </w:tcPr>
          <w:p w14:paraId="0A62DD0D" w14:textId="77777777" w:rsidR="00A16EE0" w:rsidRPr="003575D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676" w:type="dxa"/>
            <w:vMerge w:val="restart"/>
            <w:vAlign w:val="center"/>
          </w:tcPr>
          <w:p w14:paraId="0DC6F7D2" w14:textId="77777777" w:rsidR="00A16EE0" w:rsidRPr="003575D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 единицы</w:t>
            </w:r>
          </w:p>
        </w:tc>
        <w:tc>
          <w:tcPr>
            <w:tcW w:w="850" w:type="dxa"/>
            <w:vMerge w:val="restart"/>
            <w:vAlign w:val="center"/>
          </w:tcPr>
          <w:p w14:paraId="251DDA54" w14:textId="77777777" w:rsidR="00A16EE0" w:rsidRPr="003575D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 цена</w:t>
            </w:r>
          </w:p>
        </w:tc>
        <w:tc>
          <w:tcPr>
            <w:tcW w:w="851" w:type="dxa"/>
            <w:vMerge w:val="restart"/>
            <w:vAlign w:val="center"/>
          </w:tcPr>
          <w:p w14:paraId="054D9459" w14:textId="77777777" w:rsidR="00A16EE0" w:rsidRPr="003575D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общий объем</w:t>
            </w:r>
          </w:p>
        </w:tc>
        <w:tc>
          <w:tcPr>
            <w:tcW w:w="4271" w:type="dxa"/>
            <w:gridSpan w:val="3"/>
            <w:vAlign w:val="center"/>
          </w:tcPr>
          <w:p w14:paraId="0C40C6EB" w14:textId="77777777" w:rsidR="00A16EE0" w:rsidRPr="003575D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поставки</w:t>
            </w:r>
          </w:p>
        </w:tc>
      </w:tr>
      <w:tr w:rsidR="003575DC" w:rsidRPr="003575DC" w14:paraId="11E2C2A2" w14:textId="77777777" w:rsidTr="00794B1C">
        <w:trPr>
          <w:trHeight w:val="462"/>
          <w:jc w:val="center"/>
        </w:trPr>
        <w:tc>
          <w:tcPr>
            <w:tcW w:w="445" w:type="dxa"/>
            <w:vMerge/>
            <w:vAlign w:val="center"/>
          </w:tcPr>
          <w:p w14:paraId="43CAE976" w14:textId="77777777" w:rsidR="00A16EE0" w:rsidRPr="003575D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643" w:type="dxa"/>
            <w:vMerge/>
            <w:vAlign w:val="center"/>
          </w:tcPr>
          <w:p w14:paraId="5A6B25FD" w14:textId="77777777" w:rsidR="00A16EE0" w:rsidRPr="003575D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68" w:type="dxa"/>
            <w:vMerge/>
            <w:vAlign w:val="center"/>
          </w:tcPr>
          <w:p w14:paraId="5B9D37BF" w14:textId="77777777" w:rsidR="00A16EE0" w:rsidRPr="003575D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9707640" w14:textId="77777777" w:rsidR="00A16EE0" w:rsidRPr="003575D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2A754341" w14:textId="77777777" w:rsidR="00A16EE0" w:rsidRPr="003575D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FA1CB75" w14:textId="77777777" w:rsidR="00A16EE0" w:rsidRPr="003575D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676" w:type="dxa"/>
            <w:vMerge/>
            <w:vAlign w:val="center"/>
          </w:tcPr>
          <w:p w14:paraId="2D074636" w14:textId="77777777" w:rsidR="00A16EE0" w:rsidRPr="003575D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B1D3F17" w14:textId="77777777" w:rsidR="00A16EE0" w:rsidRPr="003575D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C0A150B" w14:textId="77777777" w:rsidR="00A16EE0" w:rsidRPr="003575D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9D62FF9" w14:textId="77777777" w:rsidR="00A16EE0" w:rsidRPr="003575D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</w:p>
        </w:tc>
        <w:tc>
          <w:tcPr>
            <w:tcW w:w="1275" w:type="dxa"/>
            <w:vAlign w:val="center"/>
          </w:tcPr>
          <w:p w14:paraId="18FB295E" w14:textId="77777777" w:rsidR="00A16EE0" w:rsidRPr="003575DC" w:rsidRDefault="00A16EE0" w:rsidP="003C510F">
            <w:pPr>
              <w:widowControl w:val="0"/>
              <w:spacing w:after="0" w:line="240" w:lineRule="auto"/>
              <w:ind w:left="-46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подлежащее поставке количество товара</w:t>
            </w:r>
          </w:p>
        </w:tc>
        <w:tc>
          <w:tcPr>
            <w:tcW w:w="1862" w:type="dxa"/>
            <w:vAlign w:val="center"/>
          </w:tcPr>
          <w:p w14:paraId="766EC0AE" w14:textId="77777777" w:rsidR="00A16EE0" w:rsidRPr="003575DC" w:rsidRDefault="00A16EE0" w:rsidP="003C510F">
            <w:pPr>
              <w:widowControl w:val="0"/>
              <w:spacing w:after="0" w:line="240" w:lineRule="auto"/>
              <w:ind w:left="-132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срок</w:t>
            </w:r>
          </w:p>
        </w:tc>
      </w:tr>
      <w:tr w:rsidR="003575DC" w:rsidRPr="003575DC" w14:paraId="046DD8DF" w14:textId="77777777" w:rsidTr="00794B1C">
        <w:trPr>
          <w:trHeight w:val="1561"/>
          <w:jc w:val="center"/>
        </w:trPr>
        <w:tc>
          <w:tcPr>
            <w:tcW w:w="445" w:type="dxa"/>
            <w:vAlign w:val="center"/>
          </w:tcPr>
          <w:p w14:paraId="43517839" w14:textId="779243DA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14:paraId="277E0577" w14:textId="1B1563CE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30211300/509</w:t>
            </w:r>
          </w:p>
        </w:tc>
        <w:tc>
          <w:tcPr>
            <w:tcW w:w="1168" w:type="dxa"/>
            <w:vAlign w:val="center"/>
          </w:tcPr>
          <w:p w14:paraId="28A46925" w14:textId="601B09F6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Компьютерное оборудование и принадлежности</w:t>
            </w:r>
          </w:p>
        </w:tc>
        <w:tc>
          <w:tcPr>
            <w:tcW w:w="1417" w:type="dxa"/>
            <w:vAlign w:val="center"/>
          </w:tcPr>
          <w:p w14:paraId="46626BC9" w14:textId="77777777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vAlign w:val="center"/>
          </w:tcPr>
          <w:p w14:paraId="00D99BA9" w14:textId="77777777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Технические характеристики представлены ниже, в Приложении 1. Одновременно поставщик обязан обеспечить:</w:t>
            </w:r>
          </w:p>
          <w:p w14:paraId="37355532" w14:textId="77777777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14123EDA" w14:textId="77777777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Настройку предварительно установленной операционной системы на компьютерах, в том числе на портативных компьютерах (в соответствии с требованиями технических характеристик).</w:t>
            </w:r>
          </w:p>
          <w:p w14:paraId="1B01EE6A" w14:textId="77777777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34241B58" w14:textId="77777777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• Настройку WAN, LAN и Wi-Fi маршрутизаторов для развертывания </w:t>
            </w: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внутренней сети ИКТ-лабораторий, создание внутренней сети посредством Wi-Fi-маршрутизатора, настройку SSID, уровня безопасности WPA2-PSK и пароля Wi-Fi, изменение заводских имени пользователя и пароля, предназначенных для ИКТ-лабораторий, и предоставление соответствующих данных.</w:t>
            </w:r>
          </w:p>
          <w:p w14:paraId="6839D9B4" w14:textId="77777777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0E61CD53" w14:textId="77777777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Подключение многофункционального принтера к локальной сети ИКТ-лаборатории посредством LAN или Wi-Fi.</w:t>
            </w:r>
          </w:p>
          <w:p w14:paraId="590E9117" w14:textId="77777777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1EE0F214" w14:textId="77777777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Установку программного обеспечения многофункционального принтера на компьютерах, в том числе на портативных компьютерах.</w:t>
            </w:r>
          </w:p>
          <w:p w14:paraId="36B3B11F" w14:textId="77777777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269ED385" w14:textId="77777777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• Документирование и предоставление всех настроек внутренней сети, включая WAN, LAN и </w:t>
            </w: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Wi-Fi маршрутизатора, SSID, имени пользователя и пароля, а также паролей компьютеров.</w:t>
            </w:r>
          </w:p>
          <w:p w14:paraId="36256651" w14:textId="77777777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53D2F276" w14:textId="77777777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Подключение и настройку проектора к портативному компьютеру.</w:t>
            </w:r>
          </w:p>
          <w:p w14:paraId="5EAC8C2E" w14:textId="77777777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1C8AAF75" w14:textId="77777777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Установку комплекта для настенного/потолочного крепления проектора, предназначенного для ИКТ-лаборатории, и соответствующую настройку проектора.</w:t>
            </w:r>
          </w:p>
          <w:p w14:paraId="0F79E0D1" w14:textId="77777777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51B26613" w14:textId="77777777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Настройку 3D-принтера.</w:t>
            </w:r>
          </w:p>
          <w:p w14:paraId="4402D0ED" w14:textId="77777777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3B15EEC3" w14:textId="77777777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Крепление к стене интерактивной доски, предназначенной для лаборатории географии, её подключение и настройку, а также, при возможности, подключение к внутренней сети школы или к Интернету.</w:t>
            </w:r>
          </w:p>
          <w:p w14:paraId="53758070" w14:textId="77777777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1B0FEDE8" w14:textId="5DCD1B1B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• Распаковку и </w:t>
            </w: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проверку на наличие внешних повреждений.</w:t>
            </w:r>
          </w:p>
        </w:tc>
        <w:tc>
          <w:tcPr>
            <w:tcW w:w="1134" w:type="dxa"/>
            <w:vAlign w:val="center"/>
          </w:tcPr>
          <w:p w14:paraId="4D26AC7B" w14:textId="2EE060B2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676" w:type="dxa"/>
            <w:textDirection w:val="btLr"/>
            <w:vAlign w:val="center"/>
          </w:tcPr>
          <w:p w14:paraId="5FB3C44C" w14:textId="70EF9105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0E7E7ABE" w14:textId="2D069785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5378A6A" w14:textId="6F31856A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5EC5D19C" w14:textId="541F977D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Представлено ниже в Приложении 2</w:t>
            </w:r>
          </w:p>
        </w:tc>
        <w:tc>
          <w:tcPr>
            <w:tcW w:w="1275" w:type="dxa"/>
            <w:vAlign w:val="center"/>
          </w:tcPr>
          <w:p w14:paraId="660723FD" w14:textId="30DE976D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62" w:type="dxa"/>
            <w:vAlign w:val="center"/>
          </w:tcPr>
          <w:p w14:paraId="3AFC8457" w14:textId="27E5915E" w:rsidR="002321A1" w:rsidRPr="003575D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Договор будет заключён в соответствии с требованиями, установленными подпунктом 2) части 6 статьи 15 Закона РА «О закупках», и исчисление срока в графе будет осуществляться после вступления в силу соглашения, заключаемого между сторонами в случае предусмотрения финансовых средств, с установлением того, что поставка будет осуществлена в </w:t>
            </w: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течение 75 календарных дней, но не позднее 25 декабря года выделения финансирования, с соблюдением требований, установленных абзацем «з» подпункта 1 пункта 21 Порядка организации процесса закупок, утверждённого Постановлением Правительства РА от 04.05.17 № 526-Н.</w:t>
            </w:r>
          </w:p>
        </w:tc>
      </w:tr>
    </w:tbl>
    <w:p w14:paraId="31F7B1A5" w14:textId="77777777" w:rsidR="002321A1" w:rsidRPr="003575DC" w:rsidRDefault="002321A1" w:rsidP="002321A1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575DC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lastRenderedPageBreak/>
        <w:t>*Настоящая закупочная процедура осуществляется в соответствии с требованиями, установленными подпунктом 1) части 6 статьи 15 Закона РА «О закупках», с исчислением срока со дня вступления в силу соглашения, заключаемого между сторонами в случае предусмотрения финансовых средств.</w:t>
      </w:r>
    </w:p>
    <w:p w14:paraId="0666DA31" w14:textId="77777777" w:rsidR="002321A1" w:rsidRPr="003575DC" w:rsidRDefault="002321A1" w:rsidP="002321A1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575DC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**Если выбранный участник представил продукцию, произведенную более чем одним производителем, а также продукцию с разными товарными знаками, торговыми марками и моделями, то в настоящее приложение включаются те, которые получили удовлетворительную оценку.</w:t>
      </w:r>
    </w:p>
    <w:p w14:paraId="32CD35B6" w14:textId="77777777" w:rsidR="002321A1" w:rsidRPr="003575DC" w:rsidRDefault="002321A1" w:rsidP="002321A1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575DC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 В соответствии с требованиями пункта 5 статьи 13 Закона РА “О закупках” к любому упоминанию применяются слова “или эквивалент”.</w:t>
      </w:r>
    </w:p>
    <w:p w14:paraId="05924B88" w14:textId="77777777" w:rsidR="002321A1" w:rsidRPr="003575DC" w:rsidRDefault="002321A1" w:rsidP="002321A1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575DC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 xml:space="preserve">*** Поставщик </w:t>
      </w:r>
      <w:r w:rsidRPr="003575DC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 xml:space="preserve">обязан перевезти товар на территорию РА в своё собственное или арендованное им помещение, где товары в выборочном порядке должны пройти проверку на соответствие договору (проверка соответствия 5 образцов каждого наименования товара в выборочном порядке техническим характеристикам, предусмотренным договором), после подтверждения которой товары должны быть доставлены по адресам, указанным в перечне школ. </w:t>
      </w:r>
      <w:r w:rsidRPr="003575DC">
        <w:rPr>
          <w:rFonts w:ascii="GHEA Grapalat" w:hAnsi="GHEA Grapalat"/>
          <w:color w:val="000000" w:themeColor="text1"/>
          <w:sz w:val="18"/>
          <w:szCs w:val="18"/>
          <w:lang w:val="ru-RU"/>
        </w:rPr>
        <w:t>Поставка должна быть осуществлена в течение 75 календарных дней, но не позднее 25 декабря года выделения финансирования</w:t>
      </w:r>
      <w:r w:rsidRPr="003575DC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, который включает в себя установку и настройку лицензионного программного обеспечения)</w:t>
      </w:r>
    </w:p>
    <w:p w14:paraId="58684DA9" w14:textId="77777777" w:rsidR="002321A1" w:rsidRPr="003575DC" w:rsidRDefault="002321A1" w:rsidP="002321A1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575DC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Транспортировку, погрузочно-разгрузочные работы, монтаж и тестирование товара осуществляет поставщик.</w:t>
      </w:r>
    </w:p>
    <w:p w14:paraId="425DF550" w14:textId="77777777" w:rsidR="00A16EE0" w:rsidRPr="003575DC" w:rsidRDefault="00A16EE0" w:rsidP="00A16EE0">
      <w:pPr>
        <w:spacing w:after="0"/>
        <w:ind w:left="-360" w:right="-360"/>
        <w:jc w:val="both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43B179B6" w14:textId="77777777" w:rsidR="00A16EE0" w:rsidRPr="003575DC" w:rsidRDefault="00A16EE0" w:rsidP="00A16EE0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575D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ПРИЛОЖЕНИЯ 1</w:t>
      </w:r>
    </w:p>
    <w:p w14:paraId="0A9715DC" w14:textId="77777777" w:rsidR="00A16EE0" w:rsidRPr="003575DC" w:rsidRDefault="00A16EE0" w:rsidP="00A16EE0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575D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– </w:t>
      </w:r>
    </w:p>
    <w:p w14:paraId="612E4B1F" w14:textId="77777777" w:rsidR="00A16EE0" w:rsidRPr="003575DC" w:rsidRDefault="00A16EE0" w:rsidP="00A16EE0">
      <w:pPr>
        <w:tabs>
          <w:tab w:val="left" w:pos="1965"/>
        </w:tabs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575D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4804D8ED" w14:textId="77777777" w:rsidR="00A16EE0" w:rsidRPr="003575DC" w:rsidRDefault="00A16EE0" w:rsidP="00A16EE0">
      <w:pPr>
        <w:tabs>
          <w:tab w:val="left" w:pos="1965"/>
        </w:tabs>
        <w:ind w:right="-3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575D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ТЕХНИЧЕСКИЕ ХАРАКТЕРИСТИКИ</w:t>
      </w:r>
    </w:p>
    <w:tbl>
      <w:tblPr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684"/>
        <w:gridCol w:w="6019"/>
        <w:gridCol w:w="815"/>
        <w:gridCol w:w="886"/>
        <w:gridCol w:w="851"/>
        <w:gridCol w:w="850"/>
        <w:gridCol w:w="851"/>
        <w:gridCol w:w="850"/>
        <w:gridCol w:w="1276"/>
      </w:tblGrid>
      <w:tr w:rsidR="003575DC" w:rsidRPr="003575DC" w14:paraId="47DBC50D" w14:textId="77777777" w:rsidTr="00BF04A3">
        <w:trPr>
          <w:trHeight w:val="2290"/>
        </w:trPr>
        <w:tc>
          <w:tcPr>
            <w:tcW w:w="564" w:type="dxa"/>
            <w:vMerge w:val="restart"/>
            <w:shd w:val="clear" w:color="auto" w:fill="E2EFD9" w:themeFill="accent6" w:themeFillTint="33"/>
            <w:vAlign w:val="center"/>
            <w:hideMark/>
          </w:tcPr>
          <w:p w14:paraId="648E6336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684" w:type="dxa"/>
            <w:vMerge w:val="restart"/>
            <w:shd w:val="clear" w:color="auto" w:fill="E2EFD9" w:themeFill="accent6" w:themeFillTint="33"/>
            <w:vAlign w:val="center"/>
            <w:hideMark/>
          </w:tcPr>
          <w:p w14:paraId="4580F126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Название</w:t>
            </w:r>
          </w:p>
        </w:tc>
        <w:tc>
          <w:tcPr>
            <w:tcW w:w="6019" w:type="dxa"/>
            <w:vMerge w:val="restart"/>
            <w:shd w:val="clear" w:color="auto" w:fill="E2EFD9" w:themeFill="accent6" w:themeFillTint="33"/>
            <w:vAlign w:val="center"/>
            <w:hideMark/>
          </w:tcPr>
          <w:p w14:paraId="7EB0132C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  <w:tc>
          <w:tcPr>
            <w:tcW w:w="815" w:type="dxa"/>
            <w:vMerge w:val="restart"/>
            <w:shd w:val="clear" w:color="auto" w:fill="E2EFD9" w:themeFill="accent6" w:themeFillTint="33"/>
            <w:vAlign w:val="center"/>
            <w:hideMark/>
          </w:tcPr>
          <w:p w14:paraId="43DC6D0E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7A50857A" w14:textId="77777777" w:rsidR="002321A1" w:rsidRPr="003575DC" w:rsidRDefault="002321A1" w:rsidP="00BF04A3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Основные школы с плотностью учащихся </w:t>
            </w:r>
            <w:r w:rsidRPr="003575D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10 </w:t>
            </w:r>
            <w:r w:rsidRPr="003575D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7E1D9FE3" w14:textId="77777777" w:rsidR="002321A1" w:rsidRPr="003575DC" w:rsidRDefault="002321A1" w:rsidP="00BF04A3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Основные школы с плотностью учащихся </w:t>
            </w:r>
            <w:r w:rsidRPr="003575D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20 </w:t>
            </w:r>
            <w:r w:rsidRPr="003575D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518BD05C" w14:textId="77777777" w:rsidR="002321A1" w:rsidRPr="003575DC" w:rsidRDefault="002321A1" w:rsidP="00BF04A3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Средние школы с плотностью учащихся </w:t>
            </w:r>
            <w:r w:rsidRPr="003575D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5</w:t>
            </w:r>
            <w:r w:rsidRPr="003575D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 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BC52DDD" w14:textId="77777777" w:rsidR="002321A1" w:rsidRPr="003575DC" w:rsidRDefault="002321A1" w:rsidP="00BF04A3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Средние школы с плотностью учащихся </w:t>
            </w:r>
            <w:r w:rsidRPr="003575D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  <w:r w:rsidRPr="003575D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0 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67D6C52" w14:textId="77777777" w:rsidR="002321A1" w:rsidRPr="003575DC" w:rsidRDefault="002321A1" w:rsidP="00BF04A3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20 человек</w:t>
            </w:r>
          </w:p>
        </w:tc>
        <w:tc>
          <w:tcPr>
            <w:tcW w:w="1276" w:type="dxa"/>
            <w:vMerge w:val="restart"/>
            <w:shd w:val="clear" w:color="auto" w:fill="A8D08D" w:themeFill="accent6" w:themeFillTint="99"/>
            <w:vAlign w:val="center"/>
          </w:tcPr>
          <w:p w14:paraId="24B17B81" w14:textId="77777777" w:rsidR="002321A1" w:rsidRPr="003575DC" w:rsidRDefault="002321A1" w:rsidP="00BF04A3">
            <w:pPr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Общее количество</w:t>
            </w:r>
          </w:p>
        </w:tc>
      </w:tr>
      <w:tr w:rsidR="003575DC" w:rsidRPr="003575DC" w14:paraId="726CB94B" w14:textId="77777777" w:rsidTr="00BF04A3">
        <w:trPr>
          <w:trHeight w:val="70"/>
        </w:trPr>
        <w:tc>
          <w:tcPr>
            <w:tcW w:w="564" w:type="dxa"/>
            <w:vMerge/>
            <w:shd w:val="clear" w:color="auto" w:fill="E2EFD9" w:themeFill="accent6" w:themeFillTint="33"/>
            <w:vAlign w:val="center"/>
          </w:tcPr>
          <w:p w14:paraId="55235E9C" w14:textId="77777777" w:rsidR="002321A1" w:rsidRPr="003575DC" w:rsidRDefault="002321A1" w:rsidP="00BF04A3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E2EFD9" w:themeFill="accent6" w:themeFillTint="33"/>
            <w:vAlign w:val="center"/>
          </w:tcPr>
          <w:p w14:paraId="48F16D2C" w14:textId="77777777" w:rsidR="002321A1" w:rsidRPr="003575DC" w:rsidRDefault="002321A1" w:rsidP="00BF04A3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19" w:type="dxa"/>
            <w:vMerge/>
            <w:shd w:val="clear" w:color="auto" w:fill="E2EFD9" w:themeFill="accent6" w:themeFillTint="33"/>
            <w:vAlign w:val="center"/>
          </w:tcPr>
          <w:p w14:paraId="70F61D67" w14:textId="77777777" w:rsidR="002321A1" w:rsidRPr="003575DC" w:rsidRDefault="002321A1" w:rsidP="00BF04A3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5" w:type="dxa"/>
            <w:vMerge/>
            <w:shd w:val="clear" w:color="auto" w:fill="E2EFD9" w:themeFill="accent6" w:themeFillTint="33"/>
            <w:vAlign w:val="center"/>
          </w:tcPr>
          <w:p w14:paraId="2CD2F241" w14:textId="77777777" w:rsidR="002321A1" w:rsidRPr="003575DC" w:rsidRDefault="002321A1" w:rsidP="00BF04A3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3A46894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54CBBC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BCB8141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92A5F8C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9A05BE5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276" w:type="dxa"/>
            <w:vMerge/>
            <w:shd w:val="clear" w:color="auto" w:fill="A8D08D" w:themeFill="accent6" w:themeFillTint="99"/>
            <w:vAlign w:val="center"/>
          </w:tcPr>
          <w:p w14:paraId="07F23876" w14:textId="77777777" w:rsidR="002321A1" w:rsidRPr="003575DC" w:rsidRDefault="002321A1" w:rsidP="00BF04A3">
            <w:pPr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575DC" w:rsidRPr="003575DC" w14:paraId="51C265B4" w14:textId="77777777" w:rsidTr="00BF04A3">
        <w:trPr>
          <w:trHeight w:val="932"/>
        </w:trPr>
        <w:tc>
          <w:tcPr>
            <w:tcW w:w="564" w:type="dxa"/>
            <w:shd w:val="clear" w:color="auto" w:fill="auto"/>
            <w:vAlign w:val="center"/>
          </w:tcPr>
          <w:p w14:paraId="500D5573" w14:textId="77777777" w:rsidR="002321A1" w:rsidRPr="003575D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098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</w:rPr>
              <w:t>Компьютер**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D3C7C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Компьютер «Всё в одном»</w:t>
            </w:r>
          </w:p>
          <w:p w14:paraId="24461161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Операционная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система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 Windows 11 Educational (Academic),</w:t>
            </w:r>
          </w:p>
          <w:p w14:paraId="2F156FC9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Процессор: не ниже Intel Core 3 и выше / не ранее 2025 года выпуска/,</w:t>
            </w:r>
          </w:p>
          <w:p w14:paraId="646E38AD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Оперативная память: 16 ГБ,</w:t>
            </w:r>
          </w:p>
          <w:p w14:paraId="738129B3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Gigabit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(10/100/1000)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LAN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3D29A499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WLAN: 802.11ax/ac/a/b/g/n,</w:t>
            </w:r>
          </w:p>
          <w:p w14:paraId="019C6311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SSD: 512 ГБ NVMe,</w:t>
            </w:r>
          </w:p>
          <w:p w14:paraId="679142B6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Источник питания: 120–240 В / 50–60 Гц, Schuko plug,</w:t>
            </w:r>
          </w:p>
          <w:p w14:paraId="4AB94185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Экран: широкоформатный LCD с диагональю не менее 23,8 дюйма, антибликовый, WLED backlit, Full HD (1920 × 1080),</w:t>
            </w:r>
          </w:p>
          <w:p w14:paraId="401364DB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Интегрированная HD Graphics,</w:t>
            </w:r>
          </w:p>
          <w:p w14:paraId="431101B8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USB-клавиатура и USB-оптическая мышь,</w:t>
            </w:r>
          </w:p>
          <w:p w14:paraId="7E7BD9B7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Аудиокодек, встроенные динамики и микрофон,</w:t>
            </w:r>
          </w:p>
          <w:p w14:paraId="705C3491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FHD-камера,</w:t>
            </w:r>
          </w:p>
          <w:p w14:paraId="1C599EE1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Все необходимые кабели в комплекте,</w:t>
            </w:r>
          </w:p>
          <w:p w14:paraId="3530EF7C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HDMI-выход,</w:t>
            </w:r>
          </w:p>
          <w:p w14:paraId="31604868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Не менее 3 USB-портов, из которых не менее одного USB 3.0 и выше, 1 порт USB Type-C,</w:t>
            </w:r>
          </w:p>
          <w:p w14:paraId="55C687E2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Компьютер, клавиатура и мышь должны быть произведены одним и тем же производителем.</w:t>
            </w:r>
          </w:p>
          <w:p w14:paraId="3C57DB98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— требуется.</w:t>
            </w:r>
          </w:p>
          <w:p w14:paraId="11901EAD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Компания-производитель должна входить в первую пятёрку организаций — производителей компьютерного оборудования согласно мировому маркетинговому рейтингу IDC или Gartner за 2024 год.</w:t>
            </w:r>
          </w:p>
          <w:p w14:paraId="60F59F1F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Гарантия: 3 года.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49E66504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E34DA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6656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8D498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0C5E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097A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64C4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1161</w:t>
            </w:r>
          </w:p>
        </w:tc>
      </w:tr>
      <w:tr w:rsidR="003575DC" w:rsidRPr="003575DC" w14:paraId="114F17E2" w14:textId="77777777" w:rsidTr="00BF04A3">
        <w:trPr>
          <w:trHeight w:val="431"/>
        </w:trPr>
        <w:tc>
          <w:tcPr>
            <w:tcW w:w="564" w:type="dxa"/>
            <w:shd w:val="clear" w:color="auto" w:fill="auto"/>
            <w:vAlign w:val="center"/>
          </w:tcPr>
          <w:p w14:paraId="29C49491" w14:textId="77777777" w:rsidR="002321A1" w:rsidRPr="003575D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40E9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</w:rPr>
              <w:t>Источник бесперебойного питания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B1A5C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Автоматическая регулировка напряжения (AVR) 170-270V,</w:t>
            </w:r>
          </w:p>
          <w:p w14:paraId="3DEF3508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Выходная мощность не менее 500 Вт,</w:t>
            </w:r>
          </w:p>
          <w:p w14:paraId="1CD24641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Не менее 2 розеток Schuko или универсальных,</w:t>
            </w:r>
          </w:p>
          <w:p w14:paraId="49DDF6FE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Все необходимые кабели,</w:t>
            </w:r>
          </w:p>
          <w:p w14:paraId="63593DC5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Шнур питания с вилкой Schuko,</w:t>
            </w:r>
          </w:p>
          <w:p w14:paraId="71A3A40D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Гарантия: 1 год,</w:t>
            </w:r>
          </w:p>
          <w:p w14:paraId="2DD97FBC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DAF) — обязательно.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0C061043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A052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5CA8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5DF8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1AAC4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0F977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4961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605</w:t>
            </w:r>
          </w:p>
        </w:tc>
      </w:tr>
      <w:tr w:rsidR="003575DC" w:rsidRPr="003575DC" w14:paraId="5A73097F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22540681" w14:textId="77777777" w:rsidR="002321A1" w:rsidRPr="003575D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4EB2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</w:rPr>
              <w:t>Проектор**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9AF3F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Соотношение сторон (Aspect Ratio): 16:10 — основное, поддержка 4:3, 16:9,</w:t>
            </w:r>
          </w:p>
          <w:p w14:paraId="75C4E0A5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Основное разрешение: WXGA (1280 × 800),</w:t>
            </w:r>
          </w:p>
          <w:p w14:paraId="1CEB1533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Яркость: не менее 3800 люмен,</w:t>
            </w:r>
          </w:p>
          <w:p w14:paraId="019917BA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Количество цветов: до 1,07 млрд,</w:t>
            </w:r>
          </w:p>
          <w:p w14:paraId="692FF802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Контрастность: ≥ 20 000:1,</w:t>
            </w:r>
          </w:p>
          <w:p w14:paraId="704A62D4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Срок службы лампы: не менее 6000 часов (стандартный режим), 10 000 часов (экономичный режим),</w:t>
            </w:r>
          </w:p>
          <w:p w14:paraId="70BE5F37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Входы/выходы: HDMI-вход, аудиовход и аудиовыход, USB 2.0,</w:t>
            </w:r>
          </w:p>
          <w:p w14:paraId="5257B917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В комплекте: кабель питания, пульт дистанционного управления и батарейки, встроенный динамик,</w:t>
            </w:r>
          </w:p>
          <w:p w14:paraId="0A6487CB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HDMI-кабель: 15 м,</w:t>
            </w:r>
          </w:p>
          <w:p w14:paraId="4DBA2174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Питание: 220–240 В / 50–60 Гц (кабель питания с разъёмом Schuko),</w:t>
            </w:r>
          </w:p>
          <w:p w14:paraId="78A24D82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— требуется.</w:t>
            </w:r>
          </w:p>
          <w:p w14:paraId="0584636D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года.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42E6EEFD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B481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853B9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A5BE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33315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63ED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56E2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282</w:t>
            </w:r>
          </w:p>
        </w:tc>
      </w:tr>
      <w:tr w:rsidR="003575DC" w:rsidRPr="003575DC" w14:paraId="123A2E7D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0A402E79" w14:textId="77777777" w:rsidR="002321A1" w:rsidRPr="003575D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3898F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</w:rPr>
              <w:t>Шнур питания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1163B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– Тип разъема для кабеля питания переменного тока</w:t>
            </w:r>
          </w:p>
          <w:p w14:paraId="49BEA2C2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Вилка, гнездо Schuko CEE 7/7</w:t>
            </w:r>
          </w:p>
          <w:p w14:paraId="3176D7B3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разъема – IEC 320 C13</w:t>
            </w:r>
          </w:p>
          <w:p w14:paraId="373DC518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Длина кабеля – 10 м</w:t>
            </w:r>
          </w:p>
          <w:p w14:paraId="57BF061B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–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565A1239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9FB6F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FAC49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159FE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62736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B1677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99086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575DC" w:rsidRPr="003575DC" w14:paraId="041EA7F0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5D1621AA" w14:textId="77777777" w:rsidR="002321A1" w:rsidRPr="003575D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4FB3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</w:rPr>
              <w:t>Многофункциональный принтер**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C50CF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Способ печати: лазерный, автоподатчик документов (АПД), формат А4.</w:t>
            </w:r>
          </w:p>
          <w:p w14:paraId="71B4D350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Скорость печати: не менее 38 страниц в минуту формата А4.</w:t>
            </w:r>
          </w:p>
          <w:p w14:paraId="411B9428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Встроенные функции двустороннего сканирования, копирования и печати.</w:t>
            </w:r>
          </w:p>
          <w:p w14:paraId="5A0F922E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Объем памяти: не менее 512 МБ.</w:t>
            </w:r>
          </w:p>
          <w:p w14:paraId="2267CBC6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Емкость АПД: 50 страниц.</w:t>
            </w:r>
          </w:p>
          <w:p w14:paraId="03013556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Подключения: USB 2.0, Ethernet (10/100/1000).</w:t>
            </w:r>
          </w:p>
          <w:p w14:paraId="6067E5E1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Картридж.</w:t>
            </w:r>
          </w:p>
          <w:p w14:paraId="0CEAC714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Электропитание: 220-240 В/50-60 Гц, шнур питания с вилкой Schuko.</w:t>
            </w:r>
          </w:p>
          <w:p w14:paraId="25E408AF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года.</w:t>
            </w:r>
          </w:p>
          <w:p w14:paraId="382DE0D1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— обязательно.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53167117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D5DEB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8BCAF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B8E3E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C65B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3EC3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EB766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575DC" w:rsidRPr="003575DC" w14:paraId="247D89A6" w14:textId="77777777" w:rsidTr="00BF04A3">
        <w:trPr>
          <w:trHeight w:val="274"/>
        </w:trPr>
        <w:tc>
          <w:tcPr>
            <w:tcW w:w="564" w:type="dxa"/>
            <w:shd w:val="clear" w:color="auto" w:fill="auto"/>
            <w:vAlign w:val="center"/>
          </w:tcPr>
          <w:p w14:paraId="271D5A89" w14:textId="77777777" w:rsidR="002321A1" w:rsidRPr="003575D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0406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</w:rPr>
              <w:t>3D-принтер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21503" w14:textId="77777777" w:rsidR="006A29B3" w:rsidRPr="003575DC" w:rsidRDefault="006A29B3" w:rsidP="006A29B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3D FDM-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принтер</w:t>
            </w:r>
          </w:p>
          <w:p w14:paraId="345CFC04" w14:textId="77777777" w:rsidR="006A29B3" w:rsidRPr="003575DC" w:rsidRDefault="006A29B3" w:rsidP="006A29B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Метод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печати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FDM</w:t>
            </w:r>
          </w:p>
          <w:p w14:paraId="6E3CFCE4" w14:textId="77777777" w:rsidR="006A29B3" w:rsidRPr="003575DC" w:rsidRDefault="006A29B3" w:rsidP="006A29B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Размер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печати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не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менее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220*220*240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мм</w:t>
            </w:r>
          </w:p>
          <w:p w14:paraId="34BEB60F" w14:textId="77777777" w:rsidR="006A29B3" w:rsidRPr="003575DC" w:rsidRDefault="006A29B3" w:rsidP="006A29B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Максимальная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скорость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печати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не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менее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500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мм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/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с</w:t>
            </w:r>
          </w:p>
          <w:p w14:paraId="135B216A" w14:textId="77777777" w:rsidR="006A29B3" w:rsidRPr="003575DC" w:rsidRDefault="006A29B3" w:rsidP="006A29B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Диаметр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материала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1,75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мм</w:t>
            </w:r>
          </w:p>
          <w:p w14:paraId="2A1D8952" w14:textId="77777777" w:rsidR="006A29B3" w:rsidRPr="003575DC" w:rsidRDefault="006A29B3" w:rsidP="006A29B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Диаметр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выходного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отверстия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нагревателя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0,4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мм</w:t>
            </w:r>
          </w:p>
          <w:p w14:paraId="4A29CFE7" w14:textId="77777777" w:rsidR="006A29B3" w:rsidRPr="003575DC" w:rsidRDefault="006A29B3" w:rsidP="006A29B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Температура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нагрева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≤ 300 °C</w:t>
            </w:r>
          </w:p>
          <w:p w14:paraId="4119A4D7" w14:textId="77777777" w:rsidR="006A29B3" w:rsidRPr="003575DC" w:rsidRDefault="006A29B3" w:rsidP="006A29B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Температура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нагреваемой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платформы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≤ 110 °C</w:t>
            </w:r>
          </w:p>
          <w:p w14:paraId="0FD5905E" w14:textId="77777777" w:rsidR="006A29B3" w:rsidRPr="003575DC" w:rsidRDefault="006A29B3" w:rsidP="006A29B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Поверхность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платформы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гибкий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полиэфиримид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(PEI)</w:t>
            </w:r>
          </w:p>
          <w:p w14:paraId="0F102BD6" w14:textId="77777777" w:rsidR="006A29B3" w:rsidRPr="003575DC" w:rsidRDefault="006A29B3" w:rsidP="006A29B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Передача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файлов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USB-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накопитель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, LAN</w:t>
            </w:r>
          </w:p>
          <w:p w14:paraId="7A6E615E" w14:textId="77777777" w:rsidR="006A29B3" w:rsidRPr="003575DC" w:rsidRDefault="006A29B3" w:rsidP="006A29B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Экструдер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Модернизированный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,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прямая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экструзия</w:t>
            </w:r>
          </w:p>
          <w:p w14:paraId="779A4EED" w14:textId="77777777" w:rsidR="006A29B3" w:rsidRPr="003575DC" w:rsidRDefault="006A29B3" w:rsidP="006A29B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Режим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выравнивания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автоматическое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выравнивание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без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помощи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рук</w:t>
            </w:r>
          </w:p>
          <w:p w14:paraId="75D2DCFF" w14:textId="77777777" w:rsidR="006A29B3" w:rsidRPr="003575DC" w:rsidRDefault="006A29B3" w:rsidP="006A29B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lastRenderedPageBreak/>
              <w:t>Экран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4,3-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дюймовый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цветной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сенсорный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экран</w:t>
            </w:r>
          </w:p>
          <w:p w14:paraId="35750911" w14:textId="77777777" w:rsidR="006A29B3" w:rsidRPr="003575DC" w:rsidRDefault="006A29B3" w:rsidP="006A29B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Компенсация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отключения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питания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Да</w:t>
            </w:r>
          </w:p>
          <w:p w14:paraId="65E99057" w14:textId="77777777" w:rsidR="006A29B3" w:rsidRPr="003575DC" w:rsidRDefault="006A29B3" w:rsidP="006A29B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Датчик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окончания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материала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Да</w:t>
            </w:r>
          </w:p>
          <w:p w14:paraId="4C53382A" w14:textId="77777777" w:rsidR="006A29B3" w:rsidRPr="003575DC" w:rsidRDefault="006A29B3" w:rsidP="006A29B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Возможные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типы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материалов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PLA, PETG, TPU</w:t>
            </w:r>
          </w:p>
          <w:p w14:paraId="2F9E85F1" w14:textId="77777777" w:rsidR="006A29B3" w:rsidRPr="003575DC" w:rsidRDefault="006A29B3" w:rsidP="006A29B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Материал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– PLA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пластик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1,75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мм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для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3D-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принтеров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/4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кг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/</w:t>
            </w:r>
          </w:p>
          <w:p w14:paraId="6F852A7E" w14:textId="77777777" w:rsidR="006A29B3" w:rsidRPr="003575DC" w:rsidRDefault="006A29B3" w:rsidP="006A29B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Гарантия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: 1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год</w:t>
            </w:r>
          </w:p>
          <w:p w14:paraId="1E3800CD" w14:textId="62BC0999" w:rsidR="002321A1" w:rsidRPr="003575DC" w:rsidRDefault="006A29B3" w:rsidP="006A29B3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Гарантийное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письмо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от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производителя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/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дистрибьютора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(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МАФ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-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ДАФ</w:t>
            </w:r>
            <w:r w:rsidRPr="003575DC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) - </w:t>
            </w:r>
            <w:r w:rsidRPr="003575DC">
              <w:rPr>
                <w:rFonts w:ascii="GHEA Grapalat" w:eastAsia="Times New Roman" w:hAnsi="GHEA Grapalat" w:cs="Calibri" w:hint="eastAsia"/>
                <w:color w:val="000000" w:themeColor="text1"/>
                <w:sz w:val="20"/>
                <w:szCs w:val="20"/>
                <w:lang w:val="hy-AM" w:eastAsia="ru-RU"/>
              </w:rPr>
              <w:t>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65836AAC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3D25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6AD88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BDBE7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E7D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CE79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C4059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575DC" w:rsidRPr="003575DC" w14:paraId="27C3BCEB" w14:textId="77777777" w:rsidTr="00BF04A3">
        <w:trPr>
          <w:trHeight w:val="274"/>
        </w:trPr>
        <w:tc>
          <w:tcPr>
            <w:tcW w:w="564" w:type="dxa"/>
            <w:shd w:val="clear" w:color="auto" w:fill="auto"/>
            <w:vAlign w:val="center"/>
          </w:tcPr>
          <w:p w14:paraId="7F166DAF" w14:textId="77777777" w:rsidR="002321A1" w:rsidRPr="003575D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ABE4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</w:rPr>
              <w:t>Ноутбук**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15179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Операционная</w:t>
            </w: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система</w:t>
            </w: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: Windows 11 Educational (Academic),</w:t>
            </w:r>
          </w:p>
          <w:p w14:paraId="6BFF7FF2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Процессор: не ниже Intel Core 3 и выше / не ранее 2025 года выпуска/,</w:t>
            </w:r>
          </w:p>
          <w:p w14:paraId="43DC63D2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Оперативная память: 8 ГБ,</w:t>
            </w:r>
          </w:p>
          <w:p w14:paraId="78EE4155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WLAN: 802.11ax/ac/a/b/g/n,</w:t>
            </w:r>
          </w:p>
          <w:p w14:paraId="674D561C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SSD: 512 ГБ NVMe,</w:t>
            </w:r>
          </w:p>
          <w:p w14:paraId="1CED504F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Адаптер питания: 120–240 В / 50–60 Гц, выходной разъём Schuko,</w:t>
            </w:r>
          </w:p>
          <w:p w14:paraId="572E9BE6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WLAN: 802.11ax/ac/a/b/g/n, Bluetooth,</w:t>
            </w:r>
          </w:p>
          <w:p w14:paraId="321F9F0C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Диагональ экрана: не менее 15,6 дюйма, LCD (1920 × 1080),</w:t>
            </w:r>
          </w:p>
          <w:p w14:paraId="022556B2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Интегрированная HD Graphics,</w:t>
            </w:r>
          </w:p>
          <w:p w14:paraId="6D7B9B24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Полноразмерная клавиатура с цифровым блоком,</w:t>
            </w:r>
          </w:p>
          <w:p w14:paraId="39FBA1ED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Аудиокодек, встроенные динамики и микрофон, HD веб-камера, HDMI-выход,</w:t>
            </w:r>
          </w:p>
          <w:p w14:paraId="057FD698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Не менее 2 × USB 3.0,</w:t>
            </w:r>
          </w:p>
          <w:p w14:paraId="1458425D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года,</w:t>
            </w:r>
          </w:p>
          <w:p w14:paraId="18F6A5A8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— требуется.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493DD687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BD13B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BC9F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EE0BA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058E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1E516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E684A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282</w:t>
            </w:r>
          </w:p>
        </w:tc>
      </w:tr>
      <w:tr w:rsidR="003575DC" w:rsidRPr="003575DC" w14:paraId="6136323F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1B335BA4" w14:textId="77777777" w:rsidR="002321A1" w:rsidRPr="003575D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F5502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</w:rPr>
              <w:t>Интерактивная доска**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CEA92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Тип экрана: TFT LCD с прямой светодиодной подсветкой; - Срок службы панели минимум ≥ 50 000 часов; - Закаленное стекло, уровень твердости 9 по шкале Мооса, антибликовое; - Диагональ: 86”; - Разрешение: 4K/Ultra HD (3840 x 2160); - Цветопередача / Цвета дисплея: 1,07 млрд - Яркость` / Минимальная яркость . 400 кд/м2; - Угол обзора / Угол обзора: (Г/В) 178˚/178˚; - Контрастность / Коэффициент контрастности: динамический 5000:1; - Время отклика / Время отклика . 6,5 мс; - Тип сенсора / Инфракрасный сенсорный экран; - 50 одновременных точек касания / 50 одновременных точек касания; - Сенсорный ввод: Непрозрачные объекты (например, палец, ручка и т. п.) - Разрешение касания / Разрешение касания: 32 768 x 32 768 пикселей; - Точность касания (мм): 1 мм; - Время отклика касания: 2,5 мс; - Стилусы </w:t>
            </w: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в комплекте: 2 стилусы; - Держатель стилуса: встроенные магнитные держатели; - В комплект входит ИК-пульт дистанционного управления - Операционная система: Android 14.0 EDLA; Процессор: Octacore 4x A76/A73/A72 + 4x A55/A53; Видеокарта: Mali Odin G610 MC4/G52 MC3; - ОЗУ: минимум 16 ГБ; - ПЗУ: минимум eMMC 256 ГБ; - Входы: 3 x HDMI (4K@60); 1x DisplayPort; 1 x AUDIO; 1 x USB Type C; 1x кард-ридер MicroSD - Выходы: 1 x HDMI (4K@60); 1 x AUDIO; - Управление: 1 x RS232, 4 x USB 3.0, 1 x USB 2.0, 2 x USB Type B Touch; - Сетевые интерфейсы: 2 x RJ 45, Ethernet (802.11ax); - Встроенные динамики / Динамики: 2 динамика по 20 Вт; - Устройство Wi-Fi в комплекте / Устройство Bluetooth Wi-Fi 6G в комплекте / Bluetooth: версии 5.3, дальность передачи данных на открытом пространстве; - Камера: в комплекте / Камера: 50 Мп с искусственным интеллектом, поддерживает интеллектуальное переключение между Android и OPS; - Микрофоны: в комплекте / Микрофон: всенаправленный, 8-канальный; Питание: однофазное переменное напряжение 220 В, возможно использование с сетевым адаптером. В комплекте: кабель питания в соответствии со стандартами, действующими на территории Республики Армения, включая настенное крепление.</w:t>
            </w:r>
          </w:p>
          <w:p w14:paraId="153FA966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</w:t>
            </w:r>
          </w:p>
          <w:p w14:paraId="46527709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- Обязательно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64AD6AF6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3F46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4D74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519B4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801ED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E4BE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A52C5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575DC" w:rsidRPr="003575DC" w14:paraId="553BE3CE" w14:textId="77777777" w:rsidTr="00BF04A3">
        <w:trPr>
          <w:trHeight w:val="132"/>
        </w:trPr>
        <w:tc>
          <w:tcPr>
            <w:tcW w:w="564" w:type="dxa"/>
            <w:shd w:val="clear" w:color="auto" w:fill="auto"/>
            <w:vAlign w:val="center"/>
          </w:tcPr>
          <w:p w14:paraId="77327D31" w14:textId="77777777" w:rsidR="002321A1" w:rsidRPr="003575D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9A6A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</w:rPr>
              <w:t>Wi-Fi роутер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A42A3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Порт Ethernet 10/100/1000 (1 гигабитный порт WAN, 4 гигабитных порта LAN), USB-интерфейс (4G/3G/2G) для модема и файлового сервера с жесткими дисками</w:t>
            </w:r>
          </w:p>
          <w:p w14:paraId="775B1A03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2,4 ГГц + 5 ГГц</w:t>
            </w:r>
          </w:p>
          <w:p w14:paraId="7D01EB22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300 Мбит/с, +867 Мбит/с, 802.11 ac/n/g/b/a</w:t>
            </w:r>
          </w:p>
          <w:p w14:paraId="4DA675E8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WPA-PSK, WPA-Enterprise (WPA/WPA2, TKIP/AES)</w:t>
            </w:r>
          </w:p>
          <w:p w14:paraId="0606172F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120-240 В/50-60 Гц, сетевой адаптер питания (вилка Schuko), шнур питания с вилкой Schuko</w:t>
            </w:r>
          </w:p>
          <w:p w14:paraId="32B407A5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1 год</w:t>
            </w:r>
          </w:p>
          <w:p w14:paraId="3F9606CE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производителя/дистрибьютора (MAF-DAF) — обязательно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798FD9B6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02E5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BD4B1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91C6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41BFE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A88D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91BCB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282</w:t>
            </w:r>
          </w:p>
        </w:tc>
      </w:tr>
      <w:tr w:rsidR="003575DC" w:rsidRPr="003575DC" w14:paraId="24F4D0E6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759F445A" w14:textId="77777777" w:rsidR="002321A1" w:rsidRPr="003575D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2DD3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lang w:val="ru-RU"/>
              </w:rPr>
              <w:t xml:space="preserve">Комплект для настенного </w:t>
            </w:r>
            <w:r w:rsidRPr="003575DC">
              <w:rPr>
                <w:rFonts w:ascii="GHEA Grapalat" w:hAnsi="GHEA Grapalat"/>
                <w:color w:val="000000" w:themeColor="text1"/>
                <w:lang w:val="ru-RU"/>
              </w:rPr>
              <w:lastRenderedPageBreak/>
              <w:t>крепления проектора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0DEAF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Комплект для настенного крепления проектора</w:t>
            </w:r>
          </w:p>
          <w:p w14:paraId="756B89C2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крепления: потолочное крепление</w:t>
            </w:r>
          </w:p>
          <w:p w14:paraId="3990BB6E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поворота: наклонное</w:t>
            </w:r>
          </w:p>
          <w:p w14:paraId="007350CB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Материал: легированная сталь</w:t>
            </w:r>
          </w:p>
          <w:p w14:paraId="62EF2973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Регулировка высоты: 625–850 мм</w:t>
            </w:r>
          </w:p>
          <w:p w14:paraId="0C161957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Подходит для проекторов с диаметром круга наклона 225–315 мм</w:t>
            </w:r>
          </w:p>
          <w:p w14:paraId="46D6E783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Максимальная нагрузка: 20 кг/44 фунта</w:t>
            </w:r>
          </w:p>
          <w:p w14:paraId="3D7C5C5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–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66EE4D17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0580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CE061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9DB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6487A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1423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55D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575DC" w:rsidRPr="003575DC" w14:paraId="607B4A8C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5EFED434" w14:textId="77777777" w:rsidR="002321A1" w:rsidRPr="003575D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C81F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</w:rPr>
              <w:t>Стартовый набор RFID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D496A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 входит:</w:t>
            </w:r>
          </w:p>
          <w:p w14:paraId="0F0666F7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плата UNO</w:t>
            </w:r>
          </w:p>
          <w:p w14:paraId="03A8C429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USB-кабель</w:t>
            </w:r>
          </w:p>
          <w:p w14:paraId="7C7A15BC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соединительный кабель</w:t>
            </w:r>
          </w:p>
          <w:p w14:paraId="72A0BA04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макетная плата</w:t>
            </w:r>
          </w:p>
          <w:p w14:paraId="1B0D1AE0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5 светодиодов</w:t>
            </w:r>
          </w:p>
          <w:p w14:paraId="60CCBABF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набор резисторов</w:t>
            </w:r>
          </w:p>
          <w:p w14:paraId="29251425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соединительная линия DuPond «мама-папа»</w:t>
            </w:r>
          </w:p>
          <w:p w14:paraId="0E82925B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потенциометр</w:t>
            </w:r>
          </w:p>
          <w:p w14:paraId="42356867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  <w:p w14:paraId="15F30BDD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зуммер</w:t>
            </w:r>
          </w:p>
          <w:p w14:paraId="281AEBF6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74HC595</w:t>
            </w:r>
          </w:p>
          <w:p w14:paraId="2BDB0B91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инфракрасный приемник</w:t>
            </w:r>
          </w:p>
          <w:p w14:paraId="0D57934B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LM35</w:t>
            </w:r>
          </w:p>
          <w:p w14:paraId="73BA6103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датчик пламени</w:t>
            </w:r>
          </w:p>
          <w:p w14:paraId="502895D8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шариковый переключатель</w:t>
            </w:r>
          </w:p>
          <w:p w14:paraId="40094CB8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фоторезистор</w:t>
            </w:r>
          </w:p>
          <w:p w14:paraId="3FD11319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кнопка</w:t>
            </w:r>
          </w:p>
          <w:p w14:paraId="52D68145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пульт дистанционного управления</w:t>
            </w:r>
          </w:p>
          <w:p w14:paraId="0A2A1015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4-разрядный дисплей</w:t>
            </w:r>
          </w:p>
          <w:p w14:paraId="0AB7AB35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матричный модуль 8*8</w:t>
            </w:r>
          </w:p>
          <w:p w14:paraId="432FBEDC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1-разрядный дисплей</w:t>
            </w:r>
          </w:p>
          <w:p w14:paraId="19B9D704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плата драйвера шагового двигателя</w:t>
            </w:r>
          </w:p>
          <w:p w14:paraId="097A66CF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шаговый двигатель</w:t>
            </w:r>
          </w:p>
          <w:p w14:paraId="37C6C913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сервопривод 9g</w:t>
            </w:r>
          </w:p>
          <w:p w14:paraId="601CA861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ЖК-дисплей IIC 1602</w:t>
            </w:r>
          </w:p>
          <w:p w14:paraId="46748035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джойстика XY</w:t>
            </w:r>
          </w:p>
          <w:p w14:paraId="7E674B77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температурный модуль</w:t>
            </w:r>
          </w:p>
          <w:p w14:paraId="5BC708BE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проверки на наличие воды</w:t>
            </w:r>
          </w:p>
          <w:p w14:paraId="7DA74C3E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RFID, 1 брелок RFID</w:t>
            </w:r>
          </w:p>
          <w:p w14:paraId="1624E3F5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белая карта RFID, 1 звуковой модуль</w:t>
            </w:r>
          </w:p>
          <w:p w14:paraId="2049E42E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релейный модуль 1 модуль часов</w:t>
            </w:r>
          </w:p>
          <w:p w14:paraId="4DC378B3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клавиатура 4*4, 1 модуль RGB с тремя цветами</w:t>
            </w:r>
          </w:p>
          <w:p w14:paraId="5EFA4983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батарейка 9 В Snap</w:t>
            </w:r>
          </w:p>
          <w:p w14:paraId="42E3024D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19DC2A67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37082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02D1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8F2BA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4AB8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436DA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0B83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575DC" w:rsidRPr="003575DC" w14:paraId="0CD4089D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74E7D245" w14:textId="77777777" w:rsidR="002321A1" w:rsidRPr="003575D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A931B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</w:rPr>
              <w:t>Комплект сенсорного модуля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A5E56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 входят:</w:t>
            </w:r>
          </w:p>
          <w:p w14:paraId="5CB1AF87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измерения почвы</w:t>
            </w:r>
          </w:p>
          <w:p w14:paraId="27A7C747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инфракрасного датчика-приёмника</w:t>
            </w:r>
          </w:p>
          <w:p w14:paraId="6A94C495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лазерной головки</w:t>
            </w:r>
          </w:p>
          <w:p w14:paraId="68468781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температуры и влажности</w:t>
            </w:r>
          </w:p>
          <w:p w14:paraId="74C957F8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инфракрасного датчика излучения</w:t>
            </w:r>
          </w:p>
          <w:p w14:paraId="6B40CBD0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реле 5 В</w:t>
            </w:r>
          </w:p>
          <w:p w14:paraId="2FD7DB2E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гироскопа</w:t>
            </w:r>
          </w:p>
          <w:p w14:paraId="07004DDA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пульса для Arduino</w:t>
            </w:r>
          </w:p>
          <w:p w14:paraId="31B76B61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чувствительности микрофона</w:t>
            </w:r>
          </w:p>
          <w:p w14:paraId="649F3124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прикосновения к металлическому элементу</w:t>
            </w:r>
          </w:p>
          <w:p w14:paraId="4A2D282A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пламени</w:t>
            </w:r>
          </w:p>
          <w:p w14:paraId="416AB74A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трёхцветного светодиода</w:t>
            </w:r>
          </w:p>
          <w:p w14:paraId="3606582B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Hunt</w:t>
            </w:r>
          </w:p>
          <w:p w14:paraId="2C712BA2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линейный магнитный датчик Холла</w:t>
            </w:r>
          </w:p>
          <w:p w14:paraId="0CA3C0AB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поворотного энкодера</w:t>
            </w:r>
          </w:p>
          <w:p w14:paraId="0123194C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активный сигнальный модуль</w:t>
            </w:r>
          </w:p>
          <w:p w14:paraId="3A8E1C6D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Magic Light Cup</w:t>
            </w:r>
          </w:p>
          <w:p w14:paraId="78E554B1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небольшой пассивный сигнальный модуль</w:t>
            </w:r>
          </w:p>
          <w:p w14:paraId="10EF0077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цифрового датчика температуры</w:t>
            </w:r>
          </w:p>
          <w:p w14:paraId="3BF199F1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наклона</w:t>
            </w:r>
          </w:p>
          <w:p w14:paraId="3EAB7BAE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аналоговый магнитный датчик Holzer</w:t>
            </w:r>
          </w:p>
          <w:p w14:paraId="53B4A6D7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ультразвуковой модуль</w:t>
            </w:r>
          </w:p>
          <w:p w14:paraId="54715DC5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открытия ртутного датчика</w:t>
            </w:r>
          </w:p>
          <w:p w14:paraId="1C273C57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магнитного датчика Холла</w:t>
            </w:r>
          </w:p>
          <w:p w14:paraId="28428D0E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RGB-светодиода SMD</w:t>
            </w:r>
          </w:p>
          <w:p w14:paraId="1C2A1573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Mini Reed для Arduino 1 двухцветный светодиодный модуль с общим катодом 3 мм, 1 инфракрасный датчик предотвращения препятствий для смарт-автомобиля, 1 модуль ключа, 1 модуль фоторезистора, 1 модуль питания для макетной платы, 1 модуль датчика удара для Arduino, 1 модуль датчика температуры, 1 модуль датчика вибрации, 1 модуль датчика громкости микрофона, 1 модуль с большим герконом, 1 двухцветный светодиодный модуль, 1 модуль оптического выхода, 1 модуль датчика температуры,</w:t>
            </w:r>
          </w:p>
          <w:p w14:paraId="15859B92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понижающий модуль MP1584EN, 1 модуль считывателя SD-карт, 1 модуль игрового контроллера PS2 для Arduino,</w:t>
            </w:r>
          </w:p>
          <w:p w14:paraId="41ADEBC2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автоматического мигающего светодиода,</w:t>
            </w:r>
          </w:p>
          <w:p w14:paraId="483A4266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часов DS1302 (без батареи),</w:t>
            </w:r>
          </w:p>
          <w:p w14:paraId="7E12237C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уровня воды.</w:t>
            </w:r>
          </w:p>
          <w:p w14:paraId="18E8437C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от производителя (MAF) — не требуется.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2171B434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05A9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E4E9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812F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EA6F2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453D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1F43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575DC" w:rsidRPr="003575DC" w14:paraId="14E82BC7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3D5B1626" w14:textId="77777777" w:rsidR="002321A1" w:rsidRPr="003575D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8299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</w:rPr>
              <w:t>Комплект для умного робота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381CC6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 входит:</w:t>
            </w:r>
          </w:p>
          <w:p w14:paraId="31B48EB4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плата разработки V4.0</w:t>
            </w:r>
          </w:p>
          <w:p w14:paraId="76D360C2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щит L298P</w:t>
            </w:r>
          </w:p>
          <w:p w14:paraId="2633FCB9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щит датчика V5</w:t>
            </w:r>
          </w:p>
          <w:p w14:paraId="3372FDA1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ультразвуковой датчик HC-SR04</w:t>
            </w:r>
          </w:p>
          <w:p w14:paraId="5D78DAB6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модуль Bluetooth-4.0 HM-10</w:t>
            </w:r>
          </w:p>
          <w:p w14:paraId="006B4E10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пульт дистанционного управления</w:t>
            </w:r>
          </w:p>
          <w:p w14:paraId="2F9E7C67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светодиодная матричная панель 8x16</w:t>
            </w:r>
          </w:p>
          <w:p w14:paraId="6E1744EC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4-контактный разъём Dupont HX-2.54 (мама)</w:t>
            </w:r>
          </w:p>
          <w:p w14:paraId="0DBBFE59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сервопривод 9G</w:t>
            </w:r>
          </w:p>
          <w:p w14:paraId="001947B8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модуль ИК-приёмника</w:t>
            </w:r>
          </w:p>
          <w:p w14:paraId="64E117D6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фотоэлемента</w:t>
            </w:r>
          </w:p>
          <w:p w14:paraId="2A5C5D36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модуль красного светодиода</w:t>
            </w:r>
          </w:p>
          <w:p w14:paraId="3470BA62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акриловая плата</w:t>
            </w:r>
          </w:p>
          <w:p w14:paraId="63AB0C4E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акриловая плата для робота-танка</w:t>
            </w:r>
          </w:p>
          <w:p w14:paraId="3403E9D9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металлический держатель,</w:t>
            </w:r>
          </w:p>
          <w:p w14:paraId="152EF7AF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L-образный кронштейн, 2 x колесо водителя танка</w:t>
            </w:r>
          </w:p>
          <w:p w14:paraId="45E0C3D9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колесо водителя танка</w:t>
            </w:r>
          </w:p>
          <w:p w14:paraId="5AC63C6A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гусеничная лента, 2 x металлический двигатель</w:t>
            </w:r>
          </w:p>
          <w:p w14:paraId="02088D85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пластиковая платформа, 1 x USB-кабель (1 м)</w:t>
            </w:r>
          </w:p>
          <w:p w14:paraId="1D29E715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5 x 3-контактный провод Dupont 2.54 (мама-мама) (20 см)</w:t>
            </w:r>
          </w:p>
          <w:p w14:paraId="6B92DA35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10 x провод Dupont (мама-мама) (15 см)</w:t>
            </w:r>
          </w:p>
          <w:p w14:paraId="7BCA2254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опора Детали (27*27*16 мм, синий)</w:t>
            </w:r>
          </w:p>
          <w:p w14:paraId="1493F31E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18650 2 штатных держателя для аккумуляторов</w:t>
            </w:r>
          </w:p>
          <w:p w14:paraId="0AE29075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медные втулки, 4 x фланцевых держателя</w:t>
            </w:r>
          </w:p>
          <w:p w14:paraId="30CC81B7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10 x шестигранных медных втулок (M3*10 мм)</w:t>
            </w:r>
          </w:p>
          <w:p w14:paraId="30991F93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шестигранных медных втулки (M3*45 мм)</w:t>
            </w:r>
          </w:p>
          <w:p w14:paraId="7D5D18EC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медных муфты, 3 x винта с плоской головкой M3*10 мм</w:t>
            </w:r>
          </w:p>
          <w:p w14:paraId="779223B8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20 x внутренних шестигранных винтов (M3*6 мм)</w:t>
            </w:r>
          </w:p>
          <w:p w14:paraId="3C715224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10 x внутренних шестигранных винтов (M3*8 мм)</w:t>
            </w:r>
          </w:p>
          <w:p w14:paraId="6268F223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внутренних шестигранных винта (M3*25 мм)</w:t>
            </w:r>
          </w:p>
          <w:p w14:paraId="6F1E185B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внутренних шестигранных винта (M4*12 мм)</w:t>
            </w:r>
          </w:p>
          <w:p w14:paraId="70994D9F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внутренних шестигранных винта (M4*40 мм)</w:t>
            </w:r>
          </w:p>
          <w:p w14:paraId="4443C2A0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внутренних шестигранных винта (M4*50 мм)</w:t>
            </w:r>
          </w:p>
          <w:p w14:paraId="768E4352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14 x гаек M3, 2 x самостопорящихся гайки M4</w:t>
            </w:r>
          </w:p>
          <w:p w14:paraId="4AB9A0C4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8 x гаек M2, 10 x гаек M4</w:t>
            </w:r>
          </w:p>
          <w:p w14:paraId="4E596255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6 x винтов с круглой головкой M2*10 мм</w:t>
            </w:r>
          </w:p>
          <w:p w14:paraId="561E3CA1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8 x Винты с круглой головкой M3 * 12 мм</w:t>
            </w:r>
          </w:p>
          <w:p w14:paraId="6108DFF3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шлицевые отвертки 2,0 * 40 мм</w:t>
            </w:r>
          </w:p>
          <w:p w14:paraId="2C8469F6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никелированный шестигранный ключ M1,5</w:t>
            </w:r>
          </w:p>
          <w:p w14:paraId="6EE1BF6E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никелированный шестигранный ключ M2,5</w:t>
            </w:r>
          </w:p>
          <w:p w14:paraId="6579E096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никелированный шестигранный ключ M3</w:t>
            </w:r>
          </w:p>
          <w:p w14:paraId="0FA9BDA0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6 нейлоновых кабельных стяжек</w:t>
            </w:r>
          </w:p>
          <w:p w14:paraId="7DDC6283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кабелепровод 8 мм (12 см)</w:t>
            </w:r>
          </w:p>
          <w:p w14:paraId="0ABC2F0F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декоративный картон</w:t>
            </w:r>
          </w:p>
          <w:p w14:paraId="7066027A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1479ECB9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25FD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17E7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CD37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77B9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0A549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1BA62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575DC" w:rsidRPr="003575DC" w14:paraId="43490AA8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29E4339B" w14:textId="77777777" w:rsidR="002321A1" w:rsidRPr="003575D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C91A2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</w:rPr>
              <w:t>Комплект электрических датчиков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BC2E7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 комплект входят:</w:t>
            </w:r>
          </w:p>
          <w:p w14:paraId="7BC0E398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светофора</w:t>
            </w:r>
          </w:p>
          <w:p w14:paraId="31E82998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RGB-светодиода</w:t>
            </w:r>
          </w:p>
          <w:p w14:paraId="32906AEF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4-разрядного светодиодного дисплея</w:t>
            </w:r>
          </w:p>
          <w:p w14:paraId="69632DEF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активного зуммера</w:t>
            </w:r>
          </w:p>
          <w:p w14:paraId="1CE6253C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пассивного зуммера</w:t>
            </w:r>
          </w:p>
          <w:p w14:paraId="442F287E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двигателя</w:t>
            </w:r>
          </w:p>
          <w:p w14:paraId="60313E5E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цифровой кнопки</w:t>
            </w:r>
          </w:p>
          <w:p w14:paraId="5C3278C2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емкостный датчик касания</w:t>
            </w:r>
          </w:p>
          <w:p w14:paraId="174F97CD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удара</w:t>
            </w:r>
          </w:p>
          <w:p w14:paraId="637F4779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цифровой датчик наклона</w:t>
            </w:r>
          </w:p>
          <w:p w14:paraId="24E5C90C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улавливания света</w:t>
            </w:r>
          </w:p>
          <w:p w14:paraId="1E5E8DE7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гиперконусный датчик</w:t>
            </w:r>
          </w:p>
          <w:p w14:paraId="2C76A7C4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магнитный датчик Холла</w:t>
            </w:r>
          </w:p>
          <w:p w14:paraId="5F0EE3AA" w14:textId="1444E085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вспышки столкновения</w:t>
            </w:r>
            <w:r w:rsidR="00CD5421"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 (Collision/Crash Sensor)</w:t>
            </w:r>
          </w:p>
          <w:p w14:paraId="5940EC50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слежения за линией</w:t>
            </w:r>
          </w:p>
          <w:p w14:paraId="2AB6A70F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предотвращения столкновений</w:t>
            </w:r>
          </w:p>
          <w:p w14:paraId="3C33B6CD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фотоэлемент</w:t>
            </w:r>
          </w:p>
          <w:p w14:paraId="26F8B3D6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аналоговый датчик температуры</w:t>
            </w:r>
          </w:p>
          <w:p w14:paraId="2E17D8A8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аналоговый датчик вращения</w:t>
            </w:r>
          </w:p>
          <w:p w14:paraId="63DF7C8C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аналоговый датчик звука</w:t>
            </w:r>
          </w:p>
          <w:p w14:paraId="0FB9E6B2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пламени</w:t>
            </w:r>
          </w:p>
          <w:p w14:paraId="69D3FA5A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уровня воды</w:t>
            </w:r>
          </w:p>
          <w:p w14:paraId="043837AC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влажности почвы</w:t>
            </w:r>
          </w:p>
          <w:p w14:paraId="7BBC8750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влажности пара</w:t>
            </w:r>
          </w:p>
          <w:p w14:paraId="0AA0135C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керамический датчик вибрации</w:t>
            </w:r>
          </w:p>
          <w:p w14:paraId="3A13574F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обнаружения напряжения</w:t>
            </w:r>
          </w:p>
          <w:p w14:paraId="130955F5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цифрового ИК-передатчика</w:t>
            </w:r>
          </w:p>
          <w:p w14:paraId="68334CD4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цифрового ИК-приемника</w:t>
            </w:r>
          </w:p>
          <w:p w14:paraId="13173D08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джойстика</w:t>
            </w:r>
          </w:p>
          <w:p w14:paraId="7D8D117A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1 модуль одноканального реле</w:t>
            </w:r>
          </w:p>
          <w:p w14:paraId="27E470A7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1 </w:t>
            </w:r>
            <w:r w:rsidRPr="003575DC">
              <w:rPr>
                <w:rFonts w:ascii="Cambria Math" w:eastAsia="Times New Roman" w:hAnsi="Cambria Math" w:cs="Cambria Math"/>
                <w:color w:val="000000" w:themeColor="text1"/>
                <w:sz w:val="20"/>
                <w:szCs w:val="20"/>
                <w:lang w:val="hy-AM"/>
              </w:rPr>
              <w:t>​​</w:t>
            </w:r>
            <w:r w:rsidRPr="003575DC">
              <w:rPr>
                <w:rFonts w:ascii="GHEA Grapalat" w:eastAsia="Times New Roman" w:hAnsi="GHEA Grapalat" w:cs="GHEA Grapalat"/>
                <w:color w:val="000000" w:themeColor="text1"/>
                <w:sz w:val="20"/>
                <w:szCs w:val="20"/>
                <w:lang w:val="hy-AM"/>
              </w:rPr>
              <w:t>модуль</w:t>
            </w: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575DC">
              <w:rPr>
                <w:rFonts w:ascii="GHEA Grapalat" w:eastAsia="Times New Roman" w:hAnsi="GHEA Grapalat" w:cs="GHEA Grapalat"/>
                <w:color w:val="000000" w:themeColor="text1"/>
                <w:sz w:val="20"/>
                <w:szCs w:val="20"/>
                <w:lang w:val="hy-AM"/>
              </w:rPr>
              <w:t>поворотного</w:t>
            </w: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575DC">
              <w:rPr>
                <w:rFonts w:ascii="GHEA Grapalat" w:eastAsia="Times New Roman" w:hAnsi="GHEA Grapalat" w:cs="GHEA Grapalat"/>
                <w:color w:val="000000" w:themeColor="text1"/>
                <w:sz w:val="20"/>
                <w:szCs w:val="20"/>
                <w:lang w:val="hy-AM"/>
              </w:rPr>
              <w:t>энкодера</w:t>
            </w:r>
          </w:p>
          <w:p w14:paraId="01C28FE9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контроля частоты пульса</w:t>
            </w:r>
          </w:p>
          <w:p w14:paraId="20179DEF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Линейный датчик температуры</w:t>
            </w:r>
          </w:p>
          <w:p w14:paraId="4512ADD2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влажности и температуры DHT11</w:t>
            </w:r>
          </w:p>
          <w:p w14:paraId="78A33384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ультразвуковой модуль HC-SR04</w:t>
            </w:r>
          </w:p>
          <w:p w14:paraId="27FC542D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пассивный инфракрасный датчик движения</w:t>
            </w:r>
          </w:p>
          <w:p w14:paraId="16361AB1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34AAB1B2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комплект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D8C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047B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CE82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135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C5D9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CAE2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575DC" w:rsidRPr="003575DC" w14:paraId="4AAAD755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642A9E9A" w14:textId="77777777" w:rsidR="002321A1" w:rsidRPr="003575D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37667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</w:rPr>
              <w:t>Кабель UTP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21BF1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Кабель LAN UTP Cat6, 100 м</w:t>
            </w:r>
          </w:p>
          <w:p w14:paraId="7EE6D42C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7866A433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6416D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A0AE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901E4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A30AB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C35F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8F6A4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575DC" w:rsidRPr="003575DC" w14:paraId="1BC96129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1713A4FC" w14:textId="77777777" w:rsidR="002321A1" w:rsidRPr="003575D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D078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</w:rPr>
              <w:t>Разъём UTP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59CED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Разъём RJ45 (Cat6)</w:t>
            </w:r>
          </w:p>
          <w:p w14:paraId="166231BA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501A6956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7EDFF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21CBE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554FA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DE4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2F84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B4F2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6040</w:t>
            </w:r>
          </w:p>
        </w:tc>
      </w:tr>
      <w:tr w:rsidR="003575DC" w:rsidRPr="003575DC" w14:paraId="2D404905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17A1330B" w14:textId="77777777" w:rsidR="002321A1" w:rsidRPr="003575D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FBF9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</w:rPr>
              <w:t>Кольца для обжима разъёма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2442B" w14:textId="77777777" w:rsidR="002321A1" w:rsidRPr="003575D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Инструмент для обжима разъёмов RJ45</w:t>
            </w:r>
          </w:p>
          <w:p w14:paraId="505DEEC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3E9D2061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000E8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F8BB1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BCC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BD51C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7853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013D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372</w:t>
            </w:r>
          </w:p>
        </w:tc>
      </w:tr>
      <w:tr w:rsidR="003575DC" w:rsidRPr="003575DC" w14:paraId="16DD5645" w14:textId="77777777" w:rsidTr="00CD5421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163DFFB7" w14:textId="77777777" w:rsidR="002321A1" w:rsidRPr="003575D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BA1D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</w:rPr>
              <w:t>Кабельная стяжка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4FBC" w14:textId="77777777" w:rsidR="00CD5421" w:rsidRPr="003575DC" w:rsidRDefault="00CD5421" w:rsidP="00CD542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Кабельные стяжки 10 см (100 шт. в упаковке)</w:t>
            </w:r>
          </w:p>
          <w:p w14:paraId="1FB1B124" w14:textId="556DCF63" w:rsidR="002321A1" w:rsidRPr="003575DC" w:rsidRDefault="00CD5421" w:rsidP="00CD542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-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7EE57A75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C62D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A86F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76FD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7B77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7CA4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47586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575DC" w:rsidRPr="003575DC" w14:paraId="4E5FA01E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44435E92" w14:textId="77777777" w:rsidR="002321A1" w:rsidRPr="003575D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E825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</w:rPr>
              <w:t>Кабель HDMI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9BCDE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Кабель</w:t>
            </w: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Micro HDMI (</w:t>
            </w: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штекер</w:t>
            </w: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- </w:t>
            </w: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штекер</w:t>
            </w: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19-</w:t>
            </w: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контактный</w:t>
            </w: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HDMI, </w:t>
            </w: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тип</w:t>
            </w: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A (</w:t>
            </w: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штекер</w:t>
            </w: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</w:p>
          <w:p w14:paraId="545F59ED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Длина 1 м</w:t>
            </w:r>
          </w:p>
          <w:p w14:paraId="6909CBA9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Совместим с 4Kp60</w:t>
            </w:r>
          </w:p>
          <w:p w14:paraId="37D7082F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4F61BB3B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9D33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39468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1C65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B1487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F3D9D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56D9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575DC" w:rsidRPr="003575DC" w14:paraId="04F831C0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458E7E35" w14:textId="77777777" w:rsidR="002321A1" w:rsidRPr="003575D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92E5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</w:rPr>
              <w:t>Комплект электрических компонентов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C1449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коллекция электрических элементов. 1 модуль питания</w:t>
            </w:r>
          </w:p>
          <w:p w14:paraId="50D31E18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макетная плата с точками подключения 830</w:t>
            </w:r>
          </w:p>
          <w:p w14:paraId="4E3655EF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перемычка 65</w:t>
            </w:r>
          </w:p>
          <w:p w14:paraId="158B9C26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140 перемычек без пайки</w:t>
            </w:r>
          </w:p>
          <w:p w14:paraId="27F22DFB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20 кабелей DuPont «мама-папа»</w:t>
            </w:r>
          </w:p>
          <w:p w14:paraId="10DAB74D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 штыревых разъёма (40 контактов)</w:t>
            </w:r>
          </w:p>
          <w:p w14:paraId="31B6B288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прецизионный потенциометр</w:t>
            </w:r>
          </w:p>
          <w:p w14:paraId="48EBCFAA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 фоторезистора</w:t>
            </w:r>
          </w:p>
          <w:p w14:paraId="198A98CF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термистор</w:t>
            </w:r>
          </w:p>
          <w:p w14:paraId="7514EDD3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диодных выпрямителей (1N4007)</w:t>
            </w:r>
          </w:p>
          <w:p w14:paraId="3EF4B36F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n-p-n-транзисторов (Pn2222)</w:t>
            </w:r>
          </w:p>
          <w:p w14:paraId="4C9485DC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1 микросхема 4N35</w:t>
            </w:r>
          </w:p>
          <w:p w14:paraId="78E02F45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микросхема 74Hc595</w:t>
            </w:r>
          </w:p>
          <w:p w14:paraId="4B826EEA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активный динамик</w:t>
            </w:r>
          </w:p>
          <w:p w14:paraId="65E5E2CB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пассивный динамик</w:t>
            </w:r>
          </w:p>
          <w:p w14:paraId="3F3A7324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кнопок (маленьких)</w:t>
            </w:r>
          </w:p>
          <w:p w14:paraId="40600D69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керамических конденсаторов ёмкостью 22 пФ</w:t>
            </w:r>
          </w:p>
          <w:p w14:paraId="3FEF4D1C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керамических конденсаторов ёмкостью 100 нФ</w:t>
            </w:r>
          </w:p>
          <w:p w14:paraId="5A6E0E73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электролитических конденсаторов (10 мкФ, 50 В)</w:t>
            </w:r>
          </w:p>
          <w:p w14:paraId="4B2D4577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электролитических конденсаторов (100 мкФ, 50 В)</w:t>
            </w:r>
          </w:p>
          <w:p w14:paraId="22CED174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белых Светодиоды</w:t>
            </w:r>
          </w:p>
          <w:p w14:paraId="73462634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жёлтых светодиодов</w:t>
            </w:r>
          </w:p>
          <w:p w14:paraId="65349BA3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синих светодиодов</w:t>
            </w:r>
          </w:p>
          <w:p w14:paraId="2E43BB12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зелёных светодиодов</w:t>
            </w:r>
          </w:p>
          <w:p w14:paraId="776C68DE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красных светодиодов</w:t>
            </w:r>
          </w:p>
          <w:p w14:paraId="150009DB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RGB-светодиод</w:t>
            </w:r>
          </w:p>
          <w:p w14:paraId="3D86DE1E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(10R)</w:t>
            </w:r>
          </w:p>
          <w:p w14:paraId="7A03EA47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(100R)</w:t>
            </w:r>
          </w:p>
          <w:p w14:paraId="033FADA4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(220R)</w:t>
            </w:r>
          </w:p>
          <w:p w14:paraId="3CF52C31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(330R)</w:t>
            </w:r>
          </w:p>
          <w:p w14:paraId="24AD35D0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(1K)</w:t>
            </w:r>
          </w:p>
          <w:p w14:paraId="23F62729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(2K)</w:t>
            </w:r>
          </w:p>
          <w:p w14:paraId="35490505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(5K1)</w:t>
            </w:r>
          </w:p>
          <w:p w14:paraId="4D526257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(10K)</w:t>
            </w:r>
          </w:p>
          <w:p w14:paraId="6C936F0E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(100K)</w:t>
            </w:r>
          </w:p>
          <w:p w14:paraId="6F1868EA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(1m)</w:t>
            </w:r>
          </w:p>
          <w:p w14:paraId="167DCA87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72CF57B6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комплект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C393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FABF5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48967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8257C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2E38F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0B2CC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575DC" w:rsidRPr="003575DC" w14:paraId="6EF9F497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40994CF8" w14:textId="77777777" w:rsidR="002321A1" w:rsidRPr="003575D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A51A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</w:rPr>
              <w:t>Наклейка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CBC94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Клавиатура с армянскими буквами, прозрачная</w:t>
            </w:r>
          </w:p>
          <w:p w14:paraId="1AAB1CFC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Применение: Одноразовая</w:t>
            </w:r>
          </w:p>
          <w:p w14:paraId="3183B143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Рисунок: Печать букв</w:t>
            </w:r>
          </w:p>
          <w:p w14:paraId="24342D49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Количество: 1 шт.</w:t>
            </w:r>
          </w:p>
          <w:p w14:paraId="00BA0A1D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Покрытие: Матовое</w:t>
            </w:r>
          </w:p>
          <w:p w14:paraId="7C229DAC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Тип материала: Винил</w:t>
            </w:r>
          </w:p>
          <w:p w14:paraId="5707D6F4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Размеры: Каждая буква: 11 мм x 13 мм (0,43307"" x 0,51181""")</w:t>
            </w:r>
          </w:p>
          <w:p w14:paraId="62CE439A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(MAF):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1E04598B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E0DF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E8768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63B1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5F02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A42B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FAA9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1161</w:t>
            </w:r>
          </w:p>
        </w:tc>
      </w:tr>
      <w:tr w:rsidR="003575DC" w:rsidRPr="003575DC" w14:paraId="239BA76B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062944D6" w14:textId="77777777" w:rsidR="002321A1" w:rsidRPr="003575D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8282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</w:rPr>
              <w:t>Набор электроинструментов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59AFB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электроинструментов, как минимум, со следующим содержимым:</w:t>
            </w:r>
          </w:p>
          <w:p w14:paraId="48675C6F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 цифровой мультиметр (постоянное напряжение ~ 1000 В, переменное напряжение ~ 750 В, сопротивление ~ 2000 кОм, постоянный ток ~ 2000 мкФ); 1 диагональные кусачки 5 дюймов; 1 длинногубцы 5 дюймов; 1 цифровой тестер </w:t>
            </w: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напряжения; 1 паяльник мощностью 30 Вт; 1 отсос для оловянного припоя; 1 паяльник с флюсом (свинец + антиоксидант); 1 инструмент для зачистки металлической изоляции (скребок для металла) 0,6–2,6 мм; 1 пинцет; 1 нож со сменными лезвиями; 1 белая ПВХ-лента; 2 отвертки 3 дюйма x 3D+-</w:t>
            </w:r>
          </w:p>
          <w:p w14:paraId="4051F294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 отвертки 3 дюйма x 5D+-</w:t>
            </w:r>
          </w:p>
          <w:p w14:paraId="22D3F2F5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381C56A7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комплект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209B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AF47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0FE2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29D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01329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BFCBE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575DC" w:rsidRPr="003575DC" w14:paraId="300C80DE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257275A9" w14:textId="77777777" w:rsidR="002321A1" w:rsidRPr="003575D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89A4E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color w:val="000000" w:themeColor="text1"/>
              </w:rPr>
              <w:t>Набор магнитных отвёрток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467DE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Набор магнитных отверток с рукояткой и 54 битами</w:t>
            </w:r>
          </w:p>
          <w:p w14:paraId="42719F11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7 шт. Шестигранные головки: M2.5 / M3.0 / M3.5 / M4.0 / M4.5 / M5.0 / M5.5</w:t>
            </w:r>
          </w:p>
          <w:p w14:paraId="1BF02CD7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Шлицевые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 1.3 / 1.5 / 2.0 / 2.5 / 3.0 / 3.5 / 4.0</w:t>
            </w:r>
          </w:p>
          <w:p w14:paraId="67F4E987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Phillips: 1.5 / 2.0 / 2.5 / 3.0 / 3.5</w:t>
            </w:r>
          </w:p>
          <w:p w14:paraId="39AFCD70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Torx: T3 / T4 / T5 / T6 / T7 / T8 / T9 / T10 / T15 / T20</w:t>
            </w:r>
          </w:p>
          <w:p w14:paraId="28692305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Шестигранные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 H1.3 / H1.5 / H2.0 / H2.5 / H3.0 / H3.5 / H4.0 / H4.5 / H5.0 / H6.0</w:t>
            </w:r>
          </w:p>
          <w:p w14:paraId="64714EC8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Pozi: Pz0 / Pz1: 2.0 / 2.3</w:t>
            </w:r>
          </w:p>
          <w:p w14:paraId="69E831EF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Tri-wing: Y2.0 / Y3.0</w:t>
            </w:r>
          </w:p>
          <w:p w14:paraId="0BD09184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Pentalobe (звезда): 0.8 / 1,2</w:t>
            </w:r>
          </w:p>
          <w:p w14:paraId="5B6B39D0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U-образная форма: U2,6</w:t>
            </w:r>
          </w:p>
          <w:p w14:paraId="3B95B7A1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Круглая форма: 1,0</w:t>
            </w:r>
          </w:p>
          <w:p w14:paraId="79B277DF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удлинитель H4 * 120 мм</w:t>
            </w:r>
          </w:p>
          <w:p w14:paraId="4EADA4CA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адаптер передачи</w:t>
            </w:r>
          </w:p>
          <w:p w14:paraId="7697C01B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многофункциональный удлинительный кабель</w:t>
            </w:r>
          </w:p>
          <w:p w14:paraId="36B1CD23" w14:textId="77777777" w:rsidR="002321A1" w:rsidRPr="003575D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пинцет</w:t>
            </w:r>
          </w:p>
          <w:p w14:paraId="5E177EF8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466EE655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167C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5117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1A21E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2CAC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F78D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A6B2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</w:tbl>
    <w:p w14:paraId="1A9BA075" w14:textId="77777777" w:rsidR="002321A1" w:rsidRPr="003575DC" w:rsidRDefault="002321A1" w:rsidP="00496F7A">
      <w:pPr>
        <w:spacing w:after="0"/>
        <w:ind w:right="-32" w:firstLine="284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3575DC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</w:t>
      </w:r>
      <w:r w:rsidRPr="003575DC">
        <w:rPr>
          <w:rFonts w:ascii="GHEA Grapalat" w:hAnsi="GHEA Grapalat"/>
          <w:color w:val="000000" w:themeColor="text1"/>
          <w:lang w:val="ru-RU"/>
        </w:rPr>
        <w:t xml:space="preserve"> </w:t>
      </w:r>
      <w:r w:rsidRPr="003575DC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Прилагается письмо от Microsoft, предлагающее операционную систему Windows 11 по сниженной цене.:</w:t>
      </w:r>
    </w:p>
    <w:p w14:paraId="5F6757DB" w14:textId="77777777" w:rsidR="002321A1" w:rsidRPr="003575DC" w:rsidRDefault="002321A1" w:rsidP="00496F7A">
      <w:pPr>
        <w:tabs>
          <w:tab w:val="left" w:pos="1965"/>
        </w:tabs>
        <w:spacing w:after="0"/>
        <w:ind w:right="-360" w:firstLine="284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3575DC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</w:t>
      </w:r>
      <w:r w:rsidRPr="003575DC">
        <w:rPr>
          <w:rFonts w:ascii="GHEA Grapalat" w:hAnsi="GHEA Grapalat"/>
          <w:color w:val="000000" w:themeColor="text1"/>
          <w:lang w:val="ru-RU"/>
        </w:rPr>
        <w:t xml:space="preserve"> </w:t>
      </w:r>
      <w:r w:rsidRPr="003575DC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Наличие лицензированного сервисного центра на территории РАявляется обязательным, а контактные данные сервисного центра указаны на сайте производителя:</w:t>
      </w:r>
    </w:p>
    <w:p w14:paraId="1AA264F9" w14:textId="77777777" w:rsidR="002321A1" w:rsidRPr="003575DC" w:rsidRDefault="002321A1" w:rsidP="00496F7A">
      <w:pPr>
        <w:tabs>
          <w:tab w:val="left" w:pos="1965"/>
        </w:tabs>
        <w:ind w:right="-360" w:firstLine="284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  <w:r w:rsidRPr="003575DC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***</w:t>
      </w:r>
      <w:r w:rsidRPr="003575DC">
        <w:rPr>
          <w:color w:val="000000" w:themeColor="text1"/>
          <w:lang w:val="ru-RU"/>
        </w:rPr>
        <w:t xml:space="preserve"> </w:t>
      </w:r>
      <w:r w:rsidRPr="003575DC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Поставщик обязан обеспечить все указанные школы продукцией одного типа и модели.</w:t>
      </w:r>
    </w:p>
    <w:p w14:paraId="1A8EEE78" w14:textId="77777777" w:rsidR="00A16EE0" w:rsidRPr="003575DC" w:rsidRDefault="00A16EE0" w:rsidP="00A16EE0">
      <w:pPr>
        <w:spacing w:after="160" w:line="259" w:lineRule="auto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</w:pPr>
      <w:r w:rsidRPr="003575DC"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br w:type="page"/>
      </w:r>
    </w:p>
    <w:p w14:paraId="785F3F37" w14:textId="77777777" w:rsidR="00A16EE0" w:rsidRPr="003575DC" w:rsidRDefault="00A16EE0" w:rsidP="00A16EE0">
      <w:pPr>
        <w:tabs>
          <w:tab w:val="left" w:pos="3609"/>
        </w:tabs>
        <w:jc w:val="right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sectPr w:rsidR="00A16EE0" w:rsidRPr="003575DC" w:rsidSect="003339FA">
          <w:pgSz w:w="15840" w:h="12240" w:orient="landscape"/>
          <w:pgMar w:top="720" w:right="720" w:bottom="720" w:left="720" w:header="720" w:footer="510" w:gutter="0"/>
          <w:cols w:space="720"/>
          <w:docGrid w:linePitch="360"/>
        </w:sectPr>
      </w:pPr>
      <w:r w:rsidRPr="003575DC">
        <w:rPr>
          <w:rFonts w:ascii="GHEA Grapalat" w:eastAsia="Times New Roman" w:hAnsi="GHEA Grapalat" w:cs="Times New Roman"/>
          <w:color w:val="000000" w:themeColor="text1"/>
          <w:sz w:val="24"/>
          <w:szCs w:val="24"/>
          <w:lang w:eastAsia="ru-RU"/>
        </w:rPr>
        <w:object w:dxaOrig="9180" w:dyaOrig="11881" w14:anchorId="1048B8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pt;height:650.25pt" o:ole="">
            <v:imagedata r:id="rId5" o:title=""/>
          </v:shape>
          <o:OLEObject Type="Embed" ProgID="Acrobat.Document.DC" ShapeID="_x0000_i1025" DrawAspect="Content" ObjectID="_1850483439" r:id="rId6"/>
        </w:object>
      </w:r>
    </w:p>
    <w:p w14:paraId="5398AB43" w14:textId="77777777" w:rsidR="002321A1" w:rsidRPr="003575DC" w:rsidRDefault="002321A1" w:rsidP="002321A1">
      <w:pPr>
        <w:tabs>
          <w:tab w:val="left" w:pos="6690"/>
        </w:tabs>
        <w:ind w:right="-337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575D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2</w:t>
      </w:r>
    </w:p>
    <w:p w14:paraId="22EF073A" w14:textId="77777777" w:rsidR="002321A1" w:rsidRPr="003575DC" w:rsidRDefault="002321A1" w:rsidP="002321A1">
      <w:pPr>
        <w:tabs>
          <w:tab w:val="left" w:pos="1965"/>
        </w:tabs>
        <w:spacing w:after="0" w:line="240" w:lineRule="auto"/>
        <w:ind w:right="-337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575D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46F50666" w14:textId="77777777" w:rsidR="002321A1" w:rsidRPr="003575DC" w:rsidRDefault="002321A1" w:rsidP="002321A1">
      <w:pPr>
        <w:tabs>
          <w:tab w:val="left" w:pos="3609"/>
        </w:tabs>
        <w:ind w:right="-337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575D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57CDCB8A" w14:textId="77777777" w:rsidR="002321A1" w:rsidRPr="003575DC" w:rsidRDefault="002321A1" w:rsidP="00BF04A3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575D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0D064016" w14:textId="77777777" w:rsidR="002321A1" w:rsidRPr="003575DC" w:rsidRDefault="002321A1" w:rsidP="002321A1">
      <w:pPr>
        <w:tabs>
          <w:tab w:val="left" w:pos="3609"/>
        </w:tabs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575D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адресов доставки</w:t>
      </w:r>
    </w:p>
    <w:tbl>
      <w:tblPr>
        <w:tblW w:w="10790" w:type="dxa"/>
        <w:tblInd w:w="91" w:type="dxa"/>
        <w:tblLook w:val="04A0" w:firstRow="1" w:lastRow="0" w:firstColumn="1" w:lastColumn="0" w:noHBand="0" w:noVBand="1"/>
      </w:tblPr>
      <w:tblGrid>
        <w:gridCol w:w="726"/>
        <w:gridCol w:w="1985"/>
        <w:gridCol w:w="4536"/>
        <w:gridCol w:w="283"/>
        <w:gridCol w:w="3260"/>
      </w:tblGrid>
      <w:tr w:rsidR="003575DC" w:rsidRPr="003575DC" w14:paraId="5E385CE4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57430225" w14:textId="77777777" w:rsidR="002321A1" w:rsidRPr="003575DC" w:rsidRDefault="002321A1" w:rsidP="00BF04A3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Н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40B62700" w14:textId="77777777" w:rsidR="002321A1" w:rsidRPr="003575DC" w:rsidRDefault="002321A1" w:rsidP="00BF04A3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ОБщина/ Город</w:t>
            </w:r>
            <w:r w:rsidRPr="003575DC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2702F182" w14:textId="77777777" w:rsidR="002321A1" w:rsidRPr="003575DC" w:rsidRDefault="002321A1" w:rsidP="00BF04A3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 xml:space="preserve">Школа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36F7DF25" w14:textId="77777777" w:rsidR="002321A1" w:rsidRPr="003575DC" w:rsidRDefault="002321A1" w:rsidP="00BF04A3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Адрес</w:t>
            </w:r>
          </w:p>
        </w:tc>
      </w:tr>
      <w:tr w:rsidR="003575DC" w:rsidRPr="003575DC" w14:paraId="3104B607" w14:textId="77777777" w:rsidTr="00BF04A3">
        <w:trPr>
          <w:trHeight w:val="57"/>
        </w:trPr>
        <w:tc>
          <w:tcPr>
            <w:tcW w:w="107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bottom"/>
          </w:tcPr>
          <w:p w14:paraId="3350777D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Основные школы</w:t>
            </w:r>
            <w:r w:rsidRPr="003575D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575D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 плотностью учащихся </w:t>
            </w:r>
            <w:r w:rsidRPr="003575D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10 </w:t>
            </w:r>
            <w:r w:rsidRPr="003575D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человек</w:t>
            </w:r>
          </w:p>
        </w:tc>
      </w:tr>
      <w:tr w:rsidR="003575DC" w:rsidRPr="003575DC" w14:paraId="17704701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C7E630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D68964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1A5E2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о/ш Ширакского государственного университета имени М. Налбандяна</w:t>
            </w:r>
            <w:r w:rsidRPr="003575DC">
              <w:rPr>
                <w:rFonts w:ascii="Sylfaen" w:hAnsi="Sylfaen"/>
                <w:color w:val="000000" w:themeColor="text1"/>
                <w:lang w:val="hy-AM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59FCD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Туманян, 85</w:t>
            </w:r>
          </w:p>
        </w:tc>
      </w:tr>
      <w:tr w:rsidR="003575DC" w:rsidRPr="003575DC" w14:paraId="5715C4F0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60A86F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A9792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58F70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Государственный колледж хореографии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5C7588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Байрона, 5</w:t>
            </w:r>
          </w:p>
        </w:tc>
      </w:tr>
      <w:tr w:rsidR="003575DC" w:rsidRPr="003575DC" w14:paraId="21283A5E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0FF8E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8D8A7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C786E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Ишханасар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14CDCF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Ишханасар</w:t>
            </w:r>
          </w:p>
        </w:tc>
      </w:tr>
      <w:tr w:rsidR="003575DC" w:rsidRPr="003575DC" w14:paraId="12F94F64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53FC85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0B4205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0B37F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Ацашен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230EBE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Хацашен</w:t>
            </w:r>
          </w:p>
        </w:tc>
      </w:tr>
      <w:tr w:rsidR="003575DC" w:rsidRPr="003575DC" w14:paraId="54642592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6763EF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1689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56AF9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Катнахпюр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A5D834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5-я улица, 32</w:t>
            </w:r>
          </w:p>
        </w:tc>
      </w:tr>
      <w:tr w:rsidR="003575DC" w:rsidRPr="003575DC" w14:paraId="6CA1D9AA" w14:textId="77777777" w:rsidTr="00BF04A3">
        <w:trPr>
          <w:trHeight w:val="57"/>
        </w:trPr>
        <w:tc>
          <w:tcPr>
            <w:tcW w:w="107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bottom"/>
          </w:tcPr>
          <w:p w14:paraId="2102346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Основные школы</w:t>
            </w:r>
            <w:r w:rsidRPr="003575D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575D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 плотностью учащихся </w:t>
            </w:r>
            <w:r w:rsidRPr="003575D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20 </w:t>
            </w:r>
            <w:r w:rsidRPr="003575D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человек</w:t>
            </w:r>
          </w:p>
        </w:tc>
      </w:tr>
      <w:tr w:rsidR="003575DC" w:rsidRPr="003575DC" w14:paraId="131F031B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84513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E962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047053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№ 4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60588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2-я улица, 36</w:t>
            </w:r>
          </w:p>
        </w:tc>
      </w:tr>
      <w:tr w:rsidR="003575DC" w:rsidRPr="003575DC" w14:paraId="2F2EACD2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6EE57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236A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8781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о/ш № 24 имени Г. Сарьяна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4041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Ширакаци, 173</w:t>
            </w:r>
          </w:p>
        </w:tc>
      </w:tr>
      <w:tr w:rsidR="003575DC" w:rsidRPr="003575DC" w14:paraId="1554F5E9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8B76D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1A0D8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46CE9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«Мхитар Себастаци», южная сад-школа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631CC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проспект Тсовакал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Исакова, 52/6</w:t>
            </w:r>
          </w:p>
        </w:tc>
      </w:tr>
      <w:tr w:rsidR="003575DC" w:rsidRPr="003575DC" w14:paraId="499F3B89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6AB4C6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5F48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A3E9B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«Мхитар Себастаци», северная сад-школа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48F9AD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Раффи, 69/1</w:t>
            </w:r>
          </w:p>
        </w:tc>
      </w:tr>
      <w:tr w:rsidR="003575DC" w:rsidRPr="003575DC" w14:paraId="14B55B06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BBE0DD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AE8648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245B6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85 о/ш имени С. Шахмурадяна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90A8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Царав Агбюр, 21</w:t>
            </w:r>
          </w:p>
        </w:tc>
      </w:tr>
      <w:tr w:rsidR="003575DC" w:rsidRPr="003575DC" w14:paraId="71C990AC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1AC55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ECE05D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8456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«Мхитар Себастаци», западная сад-школа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C20F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Бабаджанян, 38/1</w:t>
            </w:r>
          </w:p>
        </w:tc>
      </w:tr>
      <w:tr w:rsidR="003575DC" w:rsidRPr="003575DC" w14:paraId="39816284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01ABB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E68B3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38308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Апаран № 1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о/ш  имени В. Егиазаряна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681E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Нжде, 20/25</w:t>
            </w:r>
          </w:p>
        </w:tc>
      </w:tr>
      <w:tr w:rsidR="003575DC" w:rsidRPr="003575DC" w14:paraId="5BABF015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D2A43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3B0AA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1593D9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color w:val="000000" w:themeColor="text1"/>
                <w:lang w:val="ru-RU"/>
              </w:rPr>
              <w:t>г. Ереван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№ 68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о/ш  имени М. Мхояна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D5AF1D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8-я улица, 56</w:t>
            </w:r>
          </w:p>
        </w:tc>
      </w:tr>
      <w:tr w:rsidR="003575DC" w:rsidRPr="003575DC" w14:paraId="21E5FEEC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63BE7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50AC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0C13F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Талин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5EA9B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Мясникян, 17</w:t>
            </w:r>
          </w:p>
        </w:tc>
      </w:tr>
      <w:tr w:rsidR="003575DC" w:rsidRPr="003575DC" w14:paraId="3FA15930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716992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EBC49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23B7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Ташир № 1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0E15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Дпроцканнери, 9</w:t>
            </w:r>
          </w:p>
        </w:tc>
      </w:tr>
      <w:tr w:rsidR="003575DC" w:rsidRPr="003575DC" w14:paraId="036AAA86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76214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A525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67CF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136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9619DA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Лепсиус, 6</w:t>
            </w:r>
          </w:p>
        </w:tc>
      </w:tr>
      <w:tr w:rsidR="003575DC" w:rsidRPr="003575DC" w14:paraId="09CB8220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1C8091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7D02C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F9C46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№ 15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о/ш  имени М. Маштоца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7B146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Агаяна, 69</w:t>
            </w:r>
          </w:p>
        </w:tc>
      </w:tr>
      <w:tr w:rsidR="003575DC" w:rsidRPr="003575DC" w14:paraId="2BE74D5B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4BC803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4F26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13648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«Мхитар Себастаци», восточная сад-школа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48176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Бабаджанян, 47/1</w:t>
            </w:r>
          </w:p>
        </w:tc>
      </w:tr>
      <w:tr w:rsidR="003575DC" w:rsidRPr="003575DC" w14:paraId="1D7918FB" w14:textId="77777777" w:rsidTr="00BF04A3">
        <w:trPr>
          <w:trHeight w:val="382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F6C74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09A86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4CE3D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92 о/ш имени В. Текеяна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8BF8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Себастия, 54</w:t>
            </w:r>
          </w:p>
        </w:tc>
      </w:tr>
      <w:tr w:rsidR="003575DC" w:rsidRPr="003575DC" w14:paraId="065ED215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014B9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7D83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FB6F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Вагаршапат № 11 о/ш имени В. Рштуни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ADF8B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Лидице, 11</w:t>
            </w:r>
          </w:p>
        </w:tc>
      </w:tr>
      <w:tr w:rsidR="003575DC" w:rsidRPr="003575DC" w14:paraId="1ED53364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E2965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77099D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B8CB0A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Вагаршапат № 7о/ш  имени Е. Отяна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213FA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Саргсян, 7/7</w:t>
            </w:r>
          </w:p>
        </w:tc>
      </w:tr>
      <w:tr w:rsidR="003575DC" w:rsidRPr="003575DC" w14:paraId="1CB9B2CC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1476F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BE71C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07E59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Горис № 6о/ш имени  С. Ханзадяна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CAA3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Гетапня, 1</w:t>
            </w:r>
          </w:p>
        </w:tc>
      </w:tr>
      <w:tr w:rsidR="003575DC" w:rsidRPr="003575DC" w14:paraId="06D5B8CF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CFEF3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9D64A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2B333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6 о/ш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95319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Аветисян, 14</w:t>
            </w:r>
          </w:p>
        </w:tc>
      </w:tr>
      <w:tr w:rsidR="003575DC" w:rsidRPr="003575DC" w14:paraId="2AA51E61" w14:textId="77777777" w:rsidTr="00BF04A3">
        <w:trPr>
          <w:trHeight w:val="306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1F7EB1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C2D8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C97F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86 о/ш имени М. Сарьяна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0650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Багратуняц, 45</w:t>
            </w:r>
          </w:p>
        </w:tc>
      </w:tr>
      <w:tr w:rsidR="003575DC" w:rsidRPr="003575DC" w14:paraId="2B8DFF0D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B379F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E1941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A510D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45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0449B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5-я улица, 5а</w:t>
            </w:r>
          </w:p>
        </w:tc>
      </w:tr>
      <w:tr w:rsidR="003575DC" w:rsidRPr="003575DC" w14:paraId="1A0B94E3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E6753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E873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A5F4F8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Аштарак о/ш имени В. Петросяна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37E9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Сафарян, 10</w:t>
            </w:r>
          </w:p>
        </w:tc>
      </w:tr>
      <w:tr w:rsidR="003575DC" w:rsidRPr="003575DC" w14:paraId="367EF810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B8708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580B1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AE01EA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37 о/ш имени В. Давтяна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8C4D5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квартал Канакер ГЭС, 14</w:t>
            </w:r>
          </w:p>
        </w:tc>
      </w:tr>
      <w:tr w:rsidR="003575DC" w:rsidRPr="003575DC" w14:paraId="7D8E27B5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FF5D45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A09A4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0AFC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Егегнадзор №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4E91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Вайк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4</w:t>
            </w:r>
          </w:p>
        </w:tc>
      </w:tr>
      <w:tr w:rsidR="003575DC" w:rsidRPr="003575DC" w14:paraId="0FD19337" w14:textId="77777777" w:rsidTr="00BF04A3">
        <w:trPr>
          <w:trHeight w:val="57"/>
        </w:trPr>
        <w:tc>
          <w:tcPr>
            <w:tcW w:w="107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bottom"/>
            <w:hideMark/>
          </w:tcPr>
          <w:p w14:paraId="51965898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lastRenderedPageBreak/>
              <w:t>Средние школы с плотностью учащихся 5 человек</w:t>
            </w:r>
          </w:p>
        </w:tc>
      </w:tr>
      <w:tr w:rsidR="003575DC" w:rsidRPr="003575DC" w14:paraId="251DB31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97035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2892D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58127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Арзакан военно-спортивная специализированная гимназия имени А. Манукяна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88E08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Арзакан</w:t>
            </w:r>
          </w:p>
        </w:tc>
      </w:tr>
      <w:tr w:rsidR="003575DC" w:rsidRPr="003575DC" w14:paraId="47D7B4C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6BEEF0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BA63D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Арамвир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6576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Ферик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 имени Р. Р. Озманяна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A4BC4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Барекамутян, 2</w:t>
            </w:r>
          </w:p>
        </w:tc>
      </w:tr>
      <w:tr w:rsidR="003575DC" w:rsidRPr="003575DC" w14:paraId="67857976" w14:textId="77777777" w:rsidTr="00BF04A3">
        <w:trPr>
          <w:trHeight w:val="57"/>
        </w:trPr>
        <w:tc>
          <w:tcPr>
            <w:tcW w:w="107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3940017A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575D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Средние школы с плотностью учащихся </w:t>
            </w:r>
            <w:r w:rsidRPr="003575D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  <w:r w:rsidRPr="003575D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0 человек</w:t>
            </w:r>
          </w:p>
        </w:tc>
      </w:tr>
      <w:tr w:rsidR="003575DC" w:rsidRPr="003575DC" w14:paraId="15D6ED1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1A366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63961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3EFFD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Леджан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5AAE2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Леджан</w:t>
            </w:r>
          </w:p>
        </w:tc>
      </w:tr>
      <w:tr w:rsidR="003575DC" w:rsidRPr="003575DC" w14:paraId="3631F130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1B782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F9EC9C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71C94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Ахпат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100F90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Ахпат</w:t>
            </w:r>
          </w:p>
        </w:tc>
      </w:tr>
      <w:tr w:rsidR="003575DC" w:rsidRPr="003575DC" w14:paraId="1FDFF81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E8B2A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DA419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FD24C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Алагяз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77D980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Алагяз</w:t>
            </w:r>
          </w:p>
        </w:tc>
      </w:tr>
      <w:tr w:rsidR="003575DC" w:rsidRPr="003575DC" w14:paraId="2171E41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D561B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1D3C26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95ED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Верин Хотанан образовательный комплекс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1A3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Верин Хотанан</w:t>
            </w:r>
          </w:p>
        </w:tc>
      </w:tr>
      <w:tr w:rsidR="003575DC" w:rsidRPr="003575DC" w14:paraId="635E7EB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7AD1B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8B67B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0D661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Берташен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B52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Берташен</w:t>
            </w:r>
          </w:p>
        </w:tc>
      </w:tr>
      <w:tr w:rsidR="003575DC" w:rsidRPr="003575DC" w14:paraId="2C4EE2DC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10B00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FDFE1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BCB59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Шванидзор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6A6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Шванидзор</w:t>
            </w:r>
          </w:p>
        </w:tc>
      </w:tr>
      <w:tr w:rsidR="003575DC" w:rsidRPr="003575DC" w14:paraId="3E45CC9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1EBE9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A42940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F73C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Арджут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8CEE3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Арджут</w:t>
            </w:r>
          </w:p>
        </w:tc>
      </w:tr>
      <w:tr w:rsidR="003575DC" w:rsidRPr="003575DC" w14:paraId="30BDD6FB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63C1C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FCB8B1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632D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Багаран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77E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Багаран</w:t>
            </w:r>
          </w:p>
        </w:tc>
      </w:tr>
      <w:tr w:rsidR="003575DC" w:rsidRPr="003575DC" w14:paraId="35599B9E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D15C6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94EC9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002040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государственный спортивный колледж олимпийского резерва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3009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Бульвараян, 10а</w:t>
            </w:r>
          </w:p>
        </w:tc>
      </w:tr>
      <w:tr w:rsidR="003575DC" w:rsidRPr="003575DC" w14:paraId="4636634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B3C7C7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03ECCC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FF6D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Ахтала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9BA9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Туманян, 44</w:t>
            </w:r>
          </w:p>
        </w:tc>
      </w:tr>
      <w:tr w:rsidR="003575DC" w:rsidRPr="003575DC" w14:paraId="60CC00B4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BA689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0A665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7C354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Цав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3B9D0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Цав</w:t>
            </w:r>
          </w:p>
        </w:tc>
      </w:tr>
      <w:tr w:rsidR="003575DC" w:rsidRPr="003575DC" w14:paraId="0ABE6C6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43F6AD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5AF2F0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69B7B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Агаракаван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7A3AA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Агаракаван</w:t>
            </w:r>
          </w:p>
        </w:tc>
      </w:tr>
      <w:tr w:rsidR="003575DC" w:rsidRPr="003575DC" w14:paraId="518D4D5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1755F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0A211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636E0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Ашотаван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3FAE8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Ашотаван</w:t>
            </w:r>
          </w:p>
        </w:tc>
      </w:tr>
      <w:tr w:rsidR="003575DC" w:rsidRPr="003575DC" w14:paraId="165C411E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D62F1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98AF3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4461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Артабуйнк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2F5C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Артабуйнк</w:t>
            </w:r>
          </w:p>
        </w:tc>
      </w:tr>
      <w:tr w:rsidR="003575DC" w:rsidRPr="003575DC" w14:paraId="3F6A61B4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AE39A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3A84A1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FEEDBB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Артавазд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2DF39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Артаваз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д</w:t>
            </w:r>
          </w:p>
        </w:tc>
      </w:tr>
      <w:tr w:rsidR="003575DC" w:rsidRPr="003575DC" w14:paraId="032EA8CE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3019E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1F254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4A3199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Арпи с/ш имени В. Левоняна 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6D16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Арпи</w:t>
            </w:r>
          </w:p>
        </w:tc>
      </w:tr>
      <w:tr w:rsidR="003575DC" w:rsidRPr="003575DC" w14:paraId="068D3224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0EA913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790743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185926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Бавра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0EF68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Бавра</w:t>
            </w:r>
          </w:p>
        </w:tc>
      </w:tr>
      <w:tr w:rsidR="003575DC" w:rsidRPr="003575DC" w14:paraId="088650AE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C93BE2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0B3EC4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73D42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Егвард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F7633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Егвард</w:t>
            </w:r>
          </w:p>
        </w:tc>
      </w:tr>
      <w:tr w:rsidR="003575DC" w:rsidRPr="003575DC" w14:paraId="7527BAB2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D1E7FF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BDF1BC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EF99CD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Лехваз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4BE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Лехваз</w:t>
            </w:r>
          </w:p>
        </w:tc>
      </w:tr>
      <w:tr w:rsidR="003575DC" w:rsidRPr="003575DC" w14:paraId="5AF6CD7C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323534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FCD27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DE3306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Карин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84FB6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Карин</w:t>
            </w:r>
          </w:p>
        </w:tc>
      </w:tr>
      <w:tr w:rsidR="003575DC" w:rsidRPr="003575DC" w14:paraId="492619A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5FC1E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15DE38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FAE39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Халидзор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B1C8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Халидзор</w:t>
            </w:r>
          </w:p>
        </w:tc>
      </w:tr>
      <w:tr w:rsidR="003575DC" w:rsidRPr="003575DC" w14:paraId="2CF1FEF4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2E6E5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0C71E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3A143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Айкашен с/ш имени Г. Киракосяна 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E7F9A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Айкашен</w:t>
            </w:r>
          </w:p>
        </w:tc>
      </w:tr>
      <w:tr w:rsidR="003575DC" w:rsidRPr="003575DC" w14:paraId="6054E75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E9F78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8ADB6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D074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Артагюх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A7F9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Артагюх</w:t>
            </w:r>
          </w:p>
        </w:tc>
      </w:tr>
      <w:tr w:rsidR="003575DC" w:rsidRPr="003575DC" w14:paraId="467638D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C571D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6D133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F446F3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Арташен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C5AD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Арташен</w:t>
            </w:r>
          </w:p>
        </w:tc>
      </w:tr>
      <w:tr w:rsidR="003575DC" w:rsidRPr="003575DC" w14:paraId="465CB57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6E81E4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9EB1B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D5E7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Чарчакис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F195B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Чарчакис</w:t>
            </w:r>
          </w:p>
        </w:tc>
      </w:tr>
      <w:tr w:rsidR="003575DC" w:rsidRPr="003575DC" w14:paraId="6246137E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B58CB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A6286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29568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Мартирос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A91B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Мартирос</w:t>
            </w:r>
          </w:p>
        </w:tc>
      </w:tr>
      <w:tr w:rsidR="003575DC" w:rsidRPr="003575DC" w14:paraId="5DEE9A1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6B113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3F9BF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0F80B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Нор-Аманос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87C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Нор-Аманос</w:t>
            </w:r>
          </w:p>
        </w:tc>
      </w:tr>
      <w:tr w:rsidR="003575DC" w:rsidRPr="003575DC" w14:paraId="21FD1B1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9A3D4C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E5764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B557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Норашен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C026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Норашен</w:t>
            </w:r>
          </w:p>
        </w:tc>
      </w:tr>
      <w:tr w:rsidR="003575DC" w:rsidRPr="003575DC" w14:paraId="64B4CD62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51E6C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CB947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C9A6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Нораван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4C4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Нораван</w:t>
            </w:r>
          </w:p>
        </w:tc>
      </w:tr>
      <w:tr w:rsidR="003575DC" w:rsidRPr="003575DC" w14:paraId="5F53A48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81746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196C6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1E234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Уйц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A82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Уйц</w:t>
            </w:r>
          </w:p>
        </w:tc>
      </w:tr>
      <w:tr w:rsidR="003575DC" w:rsidRPr="003575DC" w14:paraId="7F35AA0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DBDB9C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4C038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F084D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Ря Таза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E314A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Ря Таза</w:t>
            </w:r>
          </w:p>
        </w:tc>
      </w:tr>
      <w:tr w:rsidR="003575DC" w:rsidRPr="003575DC" w14:paraId="286C0929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C835E4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84EF5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9F2C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Сарнакунк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C994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Сарнакунк</w:t>
            </w:r>
          </w:p>
        </w:tc>
      </w:tr>
      <w:tr w:rsidR="003575DC" w:rsidRPr="003575DC" w14:paraId="0CA52E8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82DEE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F6DA99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D294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Сюник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6436B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Сюник</w:t>
            </w:r>
          </w:p>
        </w:tc>
      </w:tr>
      <w:tr w:rsidR="003575DC" w:rsidRPr="003575DC" w14:paraId="34E31970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F7800F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F89911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4DDF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Варденут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4C4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Варденут</w:t>
            </w:r>
          </w:p>
        </w:tc>
      </w:tr>
      <w:tr w:rsidR="003575DC" w:rsidRPr="003575DC" w14:paraId="6F5CEA9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53B402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D6DCB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D9E00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Татев с/ш имени С. Аракеляна 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8FB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Татев</w:t>
            </w:r>
          </w:p>
        </w:tc>
      </w:tr>
      <w:tr w:rsidR="003575DC" w:rsidRPr="003575DC" w14:paraId="7BF5DF7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9FB862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715D3F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304F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Тег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51B8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Тег</w:t>
            </w:r>
          </w:p>
        </w:tc>
      </w:tr>
      <w:tr w:rsidR="003575DC" w:rsidRPr="003575DC" w14:paraId="59D3701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8A364A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183EF" w14:textId="77777777" w:rsidR="002321A1" w:rsidRPr="003575D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F3380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Сараландж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A0E0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Сараландж</w:t>
            </w:r>
          </w:p>
        </w:tc>
      </w:tr>
      <w:tr w:rsidR="003575DC" w:rsidRPr="003575DC" w14:paraId="16379ECB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FFD78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2BB9A4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7D824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Капс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8C06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10-я улица, 11</w:t>
            </w:r>
          </w:p>
        </w:tc>
      </w:tr>
      <w:tr w:rsidR="003575DC" w:rsidRPr="003575DC" w14:paraId="692590F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D398B3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960BC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DC75B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Аргина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922D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Абовян, 40</w:t>
            </w:r>
          </w:p>
        </w:tc>
      </w:tr>
      <w:tr w:rsidR="003575DC" w:rsidRPr="003575DC" w14:paraId="390E3EF6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6BADA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AB31B6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ED7E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Медовка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890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3-я улица, 2/1</w:t>
            </w:r>
          </w:p>
        </w:tc>
      </w:tr>
      <w:tr w:rsidR="003575DC" w:rsidRPr="003575DC" w14:paraId="76F41CC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923B68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FDEF0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7CF43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Дехдзут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109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Шираза, 43</w:t>
            </w:r>
          </w:p>
        </w:tc>
      </w:tr>
      <w:tr w:rsidR="003575DC" w:rsidRPr="003575DC" w14:paraId="0F0B9D1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04FC4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00CD79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7686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Джрарат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3D1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1-я улица, 1</w:t>
            </w:r>
          </w:p>
        </w:tc>
      </w:tr>
      <w:tr w:rsidR="003575DC" w:rsidRPr="003575DC" w14:paraId="5C0DED5C" w14:textId="77777777" w:rsidTr="00BF04A3">
        <w:trPr>
          <w:trHeight w:val="57"/>
        </w:trPr>
        <w:tc>
          <w:tcPr>
            <w:tcW w:w="107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</w:tcPr>
          <w:p w14:paraId="4B96322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Средние школы с плотностью учащихся </w:t>
            </w:r>
            <w:r w:rsidRPr="003575D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  <w:r w:rsidRPr="003575D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0 человек</w:t>
            </w:r>
          </w:p>
        </w:tc>
      </w:tr>
      <w:tr w:rsidR="003575DC" w:rsidRPr="003575DC" w14:paraId="4BC4B1D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7C64E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F56A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8D41D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Варданашен с/ш имени М. Минасяна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3C13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Варданашен</w:t>
            </w:r>
          </w:p>
        </w:tc>
      </w:tr>
      <w:tr w:rsidR="003575DC" w:rsidRPr="003575DC" w14:paraId="198EC85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77892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094F5B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6397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Аракс с/ш имени З. Аветисяна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84BC0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Аракс</w:t>
            </w:r>
          </w:p>
        </w:tc>
      </w:tr>
      <w:tr w:rsidR="003575DC" w:rsidRPr="003575DC" w14:paraId="15182B7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A85EF1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EF2E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C98054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Аревабуйр с/ш имени Г. Тадевосяна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CEC76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Аревабуйр</w:t>
            </w:r>
          </w:p>
        </w:tc>
      </w:tr>
      <w:tr w:rsidR="003575DC" w:rsidRPr="003575DC" w14:paraId="10B3490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7F102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5BAD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0D66CD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Тег №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DB63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Тег</w:t>
            </w:r>
          </w:p>
        </w:tc>
      </w:tr>
      <w:tr w:rsidR="003575DC" w:rsidRPr="003575DC" w14:paraId="642A2024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0623A1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1C244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657F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Хот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471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Хот</w:t>
            </w:r>
          </w:p>
        </w:tc>
      </w:tr>
      <w:tr w:rsidR="003575DC" w:rsidRPr="003575DC" w14:paraId="3EE74B7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1FE18A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C4A84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38C8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Саратак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4254A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Саратак</w:t>
            </w:r>
          </w:p>
        </w:tc>
      </w:tr>
      <w:tr w:rsidR="003575DC" w:rsidRPr="003575DC" w14:paraId="6B6FAA0F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70E4A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C029A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FC9FF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Еразгаворс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2A924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Еразгаворс</w:t>
            </w:r>
          </w:p>
        </w:tc>
      </w:tr>
      <w:tr w:rsidR="003575DC" w:rsidRPr="003575DC" w14:paraId="1592B7E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BF570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3AA6B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DB7D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Акнер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1AAC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Акнер</w:t>
            </w:r>
          </w:p>
        </w:tc>
      </w:tr>
      <w:tr w:rsidR="003575DC" w:rsidRPr="003575DC" w14:paraId="450019B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586DC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3886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3BEA3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Арцваник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6568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Арцваник</w:t>
            </w:r>
          </w:p>
        </w:tc>
      </w:tr>
      <w:tr w:rsidR="003575DC" w:rsidRPr="003575DC" w14:paraId="5CC0E0E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E7D155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567EC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4A440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Базум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838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Базум</w:t>
            </w:r>
          </w:p>
        </w:tc>
      </w:tr>
      <w:tr w:rsidR="003575DC" w:rsidRPr="003575DC" w14:paraId="652F8A8B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803982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2B1049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1C9544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Бюракн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715E3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Бюракн</w:t>
            </w:r>
          </w:p>
        </w:tc>
      </w:tr>
      <w:tr w:rsidR="003575DC" w:rsidRPr="003575DC" w14:paraId="1B0A960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2D19B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022B6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90A69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Гаргар с/ш имени В. Балаяна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B0AD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Гаргар</w:t>
            </w:r>
          </w:p>
        </w:tc>
      </w:tr>
      <w:tr w:rsidR="003575DC" w:rsidRPr="003575DC" w14:paraId="540E49F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2A0800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194BB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3B4A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Зариндза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585E3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Зариндза</w:t>
            </w:r>
          </w:p>
        </w:tc>
      </w:tr>
      <w:tr w:rsidR="003575DC" w:rsidRPr="003575DC" w14:paraId="3C7412E9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8E6F8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018830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D2A04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Лорут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CEB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Лорут</w:t>
            </w:r>
          </w:p>
        </w:tc>
      </w:tr>
      <w:tr w:rsidR="003575DC" w:rsidRPr="003575DC" w14:paraId="29138204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63DD9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7F996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DE48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Хнацах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170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Хнацах</w:t>
            </w:r>
          </w:p>
        </w:tc>
      </w:tr>
      <w:tr w:rsidR="003575DC" w:rsidRPr="003575DC" w14:paraId="39CB5F9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FA892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2D01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14ECBA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Катнарат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5929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Катнарат</w:t>
            </w:r>
          </w:p>
        </w:tc>
      </w:tr>
      <w:tr w:rsidR="003575DC" w:rsidRPr="003575DC" w14:paraId="04FBD546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E5089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47236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9E3E50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Айреняц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3B7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Айреняц</w:t>
            </w:r>
          </w:p>
        </w:tc>
      </w:tr>
      <w:tr w:rsidR="003575DC" w:rsidRPr="003575DC" w14:paraId="5ED505E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18E02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1C9A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42E1B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Михайловка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0A9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Михайловка</w:t>
            </w:r>
          </w:p>
        </w:tc>
      </w:tr>
      <w:tr w:rsidR="003575DC" w:rsidRPr="003575DC" w14:paraId="6346CA3C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0D1A7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87BFE0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89D70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Михайловка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99D9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 Артагерс</w:t>
            </w:r>
          </w:p>
        </w:tc>
      </w:tr>
      <w:tr w:rsidR="003575DC" w:rsidRPr="003575DC" w14:paraId="46FF542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946AD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91D63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D91DD4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Шагат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3710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Шагат</w:t>
            </w:r>
          </w:p>
        </w:tc>
      </w:tr>
      <w:tr w:rsidR="003575DC" w:rsidRPr="003575DC" w14:paraId="730AC1CC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B3E5E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487D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B5DC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Шаки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6B7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Шаки</w:t>
            </w:r>
          </w:p>
        </w:tc>
      </w:tr>
      <w:tr w:rsidR="003575DC" w:rsidRPr="003575DC" w14:paraId="75EBCE8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B9A711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4B3009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7EA2A8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Карагюх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FB9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Карагюх</w:t>
            </w:r>
          </w:p>
        </w:tc>
      </w:tr>
      <w:tr w:rsidR="003575DC" w:rsidRPr="003575DC" w14:paraId="132A2F7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5E69ED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2B07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09B44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Торосгюх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6E8B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Торосгюх</w:t>
            </w:r>
          </w:p>
        </w:tc>
      </w:tr>
      <w:tr w:rsidR="003575DC" w:rsidRPr="003575DC" w14:paraId="604B0F5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6B9530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72BAD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37280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Туманян с/ш имени Х. Абовяна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6C7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Центральная улица, 7</w:t>
            </w:r>
          </w:p>
        </w:tc>
      </w:tr>
      <w:tr w:rsidR="003575DC" w:rsidRPr="003575DC" w14:paraId="60F156B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94AB6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D3FF7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D09F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Ваагн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350D9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Ваагн</w:t>
            </w:r>
          </w:p>
        </w:tc>
      </w:tr>
      <w:tr w:rsidR="003575DC" w:rsidRPr="003575DC" w14:paraId="4F3A182E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97B78B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910E9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A8414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Мец Сепасар с/ш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9A70A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Мец Сепасар</w:t>
            </w:r>
          </w:p>
        </w:tc>
      </w:tr>
      <w:tr w:rsidR="003575DC" w:rsidRPr="003575DC" w14:paraId="729D475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E7CB3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C2864A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6A59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Джаджур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C7BFD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Джаджур</w:t>
            </w:r>
          </w:p>
        </w:tc>
      </w:tr>
      <w:tr w:rsidR="003575DC" w:rsidRPr="003575DC" w14:paraId="1BE72E2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7AC4E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9E70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8FF3D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Акори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98CB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Акори</w:t>
            </w:r>
          </w:p>
        </w:tc>
      </w:tr>
      <w:tr w:rsidR="003575DC" w:rsidRPr="003575DC" w14:paraId="246112B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17AF0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5FF9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9AF26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Гугарк с/ш имени О. Шираза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1922A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Гугарк</w:t>
            </w:r>
          </w:p>
        </w:tc>
      </w:tr>
      <w:tr w:rsidR="003575DC" w:rsidRPr="003575DC" w14:paraId="1683DD9C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1734C5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037F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EF23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Гетап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F84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Гетап</w:t>
            </w:r>
          </w:p>
        </w:tc>
      </w:tr>
      <w:tr w:rsidR="003575DC" w:rsidRPr="003575DC" w14:paraId="550791C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97725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CBF9A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F45C6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Нор Едесия с/ш имени Н. Шнорали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73B3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 Едесия</w:t>
            </w:r>
          </w:p>
        </w:tc>
      </w:tr>
      <w:tr w:rsidR="003575DC" w:rsidRPr="003575DC" w14:paraId="11E137F0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FC9DF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0364B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4FC39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Одзун №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8594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Одзун</w:t>
            </w:r>
          </w:p>
        </w:tc>
      </w:tr>
      <w:tr w:rsidR="003575DC" w:rsidRPr="003575DC" w14:paraId="2E3CDD4B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BBC5F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6353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57638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Амасия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355D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Амасия</w:t>
            </w:r>
          </w:p>
        </w:tc>
      </w:tr>
      <w:tr w:rsidR="003575DC" w:rsidRPr="003575DC" w14:paraId="218AC4E0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25C0A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91DBA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A45E6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Амберд с/ш имени О. Навасардяна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3D63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Амберд</w:t>
            </w:r>
          </w:p>
        </w:tc>
      </w:tr>
      <w:tr w:rsidR="003575DC" w:rsidRPr="003575DC" w14:paraId="51E06E9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AF8AE8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0D5B3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311B0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Аревацаг с/ш имени К. Меликсетяна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68B9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Аревацаг</w:t>
            </w:r>
          </w:p>
        </w:tc>
      </w:tr>
      <w:tr w:rsidR="003575DC" w:rsidRPr="003575DC" w14:paraId="2B5745B2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FEB47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F1DAC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6227C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Дсег с/ш имени О. Туманяна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C0AC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Дсег</w:t>
            </w:r>
          </w:p>
        </w:tc>
      </w:tr>
      <w:tr w:rsidR="003575DC" w:rsidRPr="003575DC" w14:paraId="028EC55E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994BB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6BA65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8703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Инаберд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619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Инаберд</w:t>
            </w:r>
          </w:p>
        </w:tc>
      </w:tr>
      <w:tr w:rsidR="003575DC" w:rsidRPr="003575DC" w14:paraId="6E89558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3647E5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0DE2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0682D6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Майисян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62654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Майисян</w:t>
            </w:r>
          </w:p>
        </w:tc>
      </w:tr>
      <w:tr w:rsidR="003575DC" w:rsidRPr="003575DC" w14:paraId="5FCA958B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232C5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2819D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339E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Мецаван №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32E8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Мецаван</w:t>
            </w:r>
          </w:p>
        </w:tc>
      </w:tr>
      <w:tr w:rsidR="003575DC" w:rsidRPr="003575DC" w14:paraId="520A67A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7D63A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25C04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0E37D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Неркин Саснашен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40AA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Неркин Саснашен</w:t>
            </w:r>
          </w:p>
        </w:tc>
      </w:tr>
      <w:tr w:rsidR="003575DC" w:rsidRPr="003575DC" w14:paraId="5E8C2E7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6BB7E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C3C476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4CE1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Шенаван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1F7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Шенаван</w:t>
            </w:r>
          </w:p>
        </w:tc>
      </w:tr>
      <w:tr w:rsidR="003575DC" w:rsidRPr="003575DC" w14:paraId="56E8F99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06C11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EAF4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B70E3D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Ширакамут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ECAA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Ширакамут</w:t>
            </w:r>
          </w:p>
        </w:tc>
      </w:tr>
      <w:tr w:rsidR="003575DC" w:rsidRPr="003575DC" w14:paraId="7FEBE63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B23C7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586143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98044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Ширакаван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254D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Ширакаван</w:t>
            </w:r>
          </w:p>
        </w:tc>
      </w:tr>
      <w:tr w:rsidR="003575DC" w:rsidRPr="003575DC" w14:paraId="139DFC4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EAE33C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C2AF9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9527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Джрарби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CBDE6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Джрарби</w:t>
            </w:r>
          </w:p>
        </w:tc>
      </w:tr>
      <w:tr w:rsidR="003575DC" w:rsidRPr="003575DC" w14:paraId="7224590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E3A322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60E70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94DCA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Джрарби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6674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Джрапи</w:t>
            </w:r>
          </w:p>
        </w:tc>
      </w:tr>
      <w:tr w:rsidR="003575DC" w:rsidRPr="003575DC" w14:paraId="7CC2E88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78B9DC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F160B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D9E34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Покр Манташ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149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Покр Манташ</w:t>
            </w:r>
          </w:p>
        </w:tc>
      </w:tr>
      <w:tr w:rsidR="003575DC" w:rsidRPr="003575DC" w14:paraId="22E5691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FA244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0E41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9B3AF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 № 7 с/ш имени А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Мясникяна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121AB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квартал Санаин, 19/2</w:t>
            </w:r>
          </w:p>
        </w:tc>
      </w:tr>
      <w:tr w:rsidR="003575DC" w:rsidRPr="003575DC" w14:paraId="2E75653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DC4F7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7A0C4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34C8E4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Ангехакот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C446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Ангехакот</w:t>
            </w:r>
          </w:p>
        </w:tc>
      </w:tr>
      <w:tr w:rsidR="003575DC" w:rsidRPr="003575DC" w14:paraId="356DCB6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B8696F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B1B699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6B4F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Брнакот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659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Брнакот</w:t>
            </w:r>
          </w:p>
        </w:tc>
      </w:tr>
      <w:tr w:rsidR="003575DC" w:rsidRPr="003575DC" w14:paraId="381F4A0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216385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3C02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E9186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Корнидзор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18BD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Корнидзор</w:t>
            </w:r>
          </w:p>
        </w:tc>
      </w:tr>
      <w:tr w:rsidR="003575DC" w:rsidRPr="003575DC" w14:paraId="453F680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76627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6B2D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C6F528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Гехакерт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FBA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Гехакерт</w:t>
            </w:r>
          </w:p>
        </w:tc>
      </w:tr>
      <w:tr w:rsidR="003575DC" w:rsidRPr="003575DC" w14:paraId="7AE65389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6AD56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4791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96075A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Баграван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4D0A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Баграван</w:t>
            </w:r>
          </w:p>
        </w:tc>
      </w:tr>
      <w:tr w:rsidR="003575DC" w:rsidRPr="003575DC" w14:paraId="7562E5C2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1FB50A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12DA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F14498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государственный спортивный колледж олимпийского резерва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6EC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Манукян, 31</w:t>
            </w:r>
          </w:p>
        </w:tc>
      </w:tr>
      <w:tr w:rsidR="003575DC" w:rsidRPr="003575DC" w14:paraId="7CCF6594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4925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41271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4589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Арагацаван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3CAB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Арагацаван</w:t>
            </w:r>
          </w:p>
        </w:tc>
      </w:tr>
      <w:tr w:rsidR="003575DC" w:rsidRPr="003575DC" w14:paraId="0653D3D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78C98A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D886D4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948B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Арени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82659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Арени</w:t>
            </w:r>
          </w:p>
        </w:tc>
      </w:tr>
      <w:tr w:rsidR="003575DC" w:rsidRPr="003575DC" w14:paraId="0BFFC979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F298B9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9E53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A8FE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Хндзореск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F3136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Хндзореск</w:t>
            </w:r>
          </w:p>
        </w:tc>
      </w:tr>
      <w:tr w:rsidR="003575DC" w:rsidRPr="003575DC" w14:paraId="6E0A2116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E0ED50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D0568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53DA0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с. Нор Кесария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9EA9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 Кесария</w:t>
            </w:r>
          </w:p>
        </w:tc>
      </w:tr>
      <w:tr w:rsidR="003575DC" w:rsidRPr="003575DC" w14:paraId="231C868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A42E99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9C62B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8517F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Шинухайр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48198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Шинухайр</w:t>
            </w:r>
          </w:p>
        </w:tc>
      </w:tr>
      <w:tr w:rsidR="003575DC" w:rsidRPr="003575DC" w14:paraId="3DA8153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1A883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A574B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43D0C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Джрарат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с/ш имени Т. Хачатряна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E52B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Джрарат</w:t>
            </w:r>
          </w:p>
        </w:tc>
      </w:tr>
      <w:tr w:rsidR="003575DC" w:rsidRPr="003575DC" w14:paraId="062F19C6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41C30D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4CA2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BFA8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Вананд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0E5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Вананд</w:t>
            </w:r>
          </w:p>
        </w:tc>
      </w:tr>
      <w:tr w:rsidR="003575DC" w:rsidRPr="003575DC" w14:paraId="17B54B8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C6A70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C3CA8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FB71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Веришен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16A9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Веришен</w:t>
            </w:r>
          </w:p>
        </w:tc>
      </w:tr>
      <w:tr w:rsidR="003575DC" w:rsidRPr="003575DC" w14:paraId="5EC7B03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1F56BB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F11DC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CFB2A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Цогамарг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56B9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Цогамарг</w:t>
            </w:r>
          </w:p>
        </w:tc>
      </w:tr>
      <w:tr w:rsidR="003575DC" w:rsidRPr="003575DC" w14:paraId="1D0ED41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083AD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85F2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87807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Сарнагбюр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51E0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Сарнагбюр</w:t>
            </w:r>
          </w:p>
        </w:tc>
      </w:tr>
      <w:tr w:rsidR="003575DC" w:rsidRPr="003575DC" w14:paraId="094C2412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EB6EC4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052B1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523186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10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AF4F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Шинарарнери, 19</w:t>
            </w:r>
          </w:p>
        </w:tc>
      </w:tr>
      <w:tr w:rsidR="003575DC" w:rsidRPr="003575DC" w14:paraId="24960F0F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08D1F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2BC26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8C82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Ошакан с/ш имени М. Маштоца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2A163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Ошакан</w:t>
            </w:r>
          </w:p>
        </w:tc>
      </w:tr>
      <w:tr w:rsidR="003575DC" w:rsidRPr="003575DC" w14:paraId="00B8F5D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CC7FDA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19A0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EAB20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Агарак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7C76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Чаренца, 21/1</w:t>
            </w:r>
          </w:p>
        </w:tc>
      </w:tr>
      <w:tr w:rsidR="003575DC" w:rsidRPr="003575DC" w14:paraId="6B284E8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CCB1E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C921B5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ED998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 №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27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E88F2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улица Гарегина Первая, 6а</w:t>
            </w:r>
          </w:p>
        </w:tc>
      </w:tr>
      <w:tr w:rsidR="003575DC" w:rsidRPr="003575DC" w14:paraId="532D36D6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98E1A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AD3510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D99ACD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</w:t>
            </w: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. Золакар № 2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8B34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2-я улица, 33</w:t>
            </w:r>
          </w:p>
        </w:tc>
      </w:tr>
      <w:tr w:rsidR="002321A1" w:rsidRPr="003575DC" w14:paraId="739BB10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9D8DC8" w14:textId="77777777" w:rsidR="002321A1" w:rsidRPr="003575D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54E390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ABDB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образовательный комплекс «Олимпос»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DEDE" w14:textId="77777777" w:rsidR="002321A1" w:rsidRPr="003575D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Овсепяна, 6</w:t>
            </w:r>
          </w:p>
        </w:tc>
      </w:tr>
    </w:tbl>
    <w:p w14:paraId="1BFECB3B" w14:textId="77777777" w:rsidR="00A16EE0" w:rsidRPr="003575DC" w:rsidRDefault="00A16EE0" w:rsidP="00A16EE0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243159F2" w14:textId="77777777" w:rsidR="00A16EE0" w:rsidRPr="003575DC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</w:p>
    <w:p w14:paraId="08FC9DA7" w14:textId="77777777" w:rsidR="00A16EE0" w:rsidRPr="003575DC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sectPr w:rsidR="00A16EE0" w:rsidRPr="003575DC" w:rsidSect="00C11087">
          <w:pgSz w:w="12240" w:h="15840"/>
          <w:pgMar w:top="567" w:right="1803" w:bottom="902" w:left="142" w:header="720" w:footer="176" w:gutter="0"/>
          <w:cols w:space="720"/>
          <w:docGrid w:linePitch="360"/>
        </w:sectPr>
      </w:pPr>
    </w:p>
    <w:p w14:paraId="5E38BF05" w14:textId="77777777" w:rsidR="00A16EE0" w:rsidRPr="003575DC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  <w:r w:rsidRPr="003575DC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lastRenderedPageBreak/>
        <w:tab/>
      </w:r>
    </w:p>
    <w:p w14:paraId="3533D057" w14:textId="77777777" w:rsidR="002321A1" w:rsidRPr="003575DC" w:rsidRDefault="002321A1" w:rsidP="002321A1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3575DC"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  <w:t>ГРАФИК ОПЛАТЫ</w:t>
      </w:r>
    </w:p>
    <w:p w14:paraId="1FCC5DF1" w14:textId="77777777" w:rsidR="002321A1" w:rsidRPr="003575DC" w:rsidRDefault="002321A1" w:rsidP="002321A1">
      <w:pPr>
        <w:pStyle w:val="NormalWeb"/>
        <w:spacing w:before="0" w:beforeAutospacing="0" w:after="0" w:afterAutospacing="0"/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3575DC">
        <w:rPr>
          <w:rFonts w:ascii="GHEA Grapalat" w:hAnsi="GHEA Grapalat"/>
          <w:color w:val="000000" w:themeColor="text1"/>
          <w:sz w:val="20"/>
          <w:szCs w:val="20"/>
          <w:lang w:val="ru-RU"/>
        </w:rPr>
        <w:t>В результате данной процедуры закупки Договор будет заключатся соответствии с требованиями, установленными подпунктом 2 части 6 статьи 15 Закона РА "О закупках" и график оплаты будет дополнен одновременно с соглашением подписан между сторонами в случае предоставления финансовых средств, являющимся его неотъемлемой частью.</w:t>
      </w:r>
    </w:p>
    <w:p w14:paraId="7E3CB333" w14:textId="77777777" w:rsidR="002321A1" w:rsidRPr="003575DC" w:rsidRDefault="002321A1" w:rsidP="002321A1">
      <w:pPr>
        <w:pStyle w:val="NormalWeb"/>
        <w:spacing w:before="0" w:beforeAutospacing="0" w:after="0" w:afterAutospacing="0"/>
        <w:ind w:firstLine="540"/>
        <w:jc w:val="both"/>
        <w:rPr>
          <w:color w:val="000000" w:themeColor="text1"/>
          <w:sz w:val="20"/>
          <w:szCs w:val="20"/>
          <w:lang w:val="ru-RU"/>
        </w:rPr>
      </w:pPr>
      <w:r w:rsidRPr="003575DC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Финансовые средства, необходимые для закупки, будут предусмотрется соответствующими статьями опубликованного измененного и дополненного закупочного плана </w:t>
      </w:r>
      <w:r w:rsidRPr="003575DC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БРП ОНКС РА “Центр образовательных программ”</w:t>
      </w:r>
      <w:r w:rsidRPr="003575DC">
        <w:rPr>
          <w:rFonts w:ascii="GHEA Grapalat" w:hAnsi="GHEA Grapalat"/>
          <w:color w:val="000000" w:themeColor="text1"/>
          <w:sz w:val="20"/>
          <w:szCs w:val="20"/>
          <w:lang w:val="ru-RU"/>
        </w:rPr>
        <w:t>.</w:t>
      </w:r>
      <w:r w:rsidRPr="003575DC">
        <w:rPr>
          <w:rFonts w:ascii="Calibri" w:hAnsi="Calibri" w:cs="Calibri"/>
          <w:color w:val="000000" w:themeColor="text1"/>
          <w:sz w:val="20"/>
          <w:szCs w:val="20"/>
        </w:rPr>
        <w:t>  </w:t>
      </w:r>
    </w:p>
    <w:p w14:paraId="79B3A4C2" w14:textId="77777777" w:rsidR="002321A1" w:rsidRPr="003575DC" w:rsidRDefault="002321A1" w:rsidP="002321A1">
      <w:pPr>
        <w:pStyle w:val="NormalWeb"/>
        <w:spacing w:before="0" w:beforeAutospacing="0" w:after="0" w:afterAutospacing="0"/>
        <w:ind w:firstLine="540"/>
        <w:jc w:val="both"/>
        <w:rPr>
          <w:rFonts w:ascii="Calibri" w:hAnsi="Calibri" w:cs="Calibri"/>
          <w:color w:val="000000" w:themeColor="text1"/>
          <w:sz w:val="20"/>
          <w:szCs w:val="20"/>
          <w:lang w:val="ru-RU"/>
        </w:rPr>
      </w:pPr>
      <w:r w:rsidRPr="003575DC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Покупатель оплачивает доставленный ему товар в драмах РА безналичным путем путем перевода денежных средств на расчетный счет Продавца. Передача денежных средств осуществляется на основании актов сдачи-приемки Продукции школами и акта сдачи-приемки Продукции, составленного на основании Акта сдачи-приемки Продукции, определенного соответствующим приложением к Договору, в соответствии с плотностью. студентов, в месяцы, указанные в графике оплаты Договора. При этом для осуществления платежа в течение 3-х рабочих дней с даты подписания акта сдачи-приема-передачи Заказчик вносит платежное поручение и копию акта сдачи-приема-передачи в казначейскую систему уполномоченного органа, и на основании по документам, представленным в установленном порядке, уполномоченный орган производит данный платеж по акту приема-передачи, если он введен в казначейскую систему, в течение пяти рабочих дней в сроки, предусмотренные графиком платежей настоящего договора. </w:t>
      </w:r>
      <w:r w:rsidRPr="003575DC">
        <w:rPr>
          <w:rFonts w:ascii="Calibri" w:hAnsi="Calibri" w:cs="Calibri"/>
          <w:color w:val="000000" w:themeColor="text1"/>
          <w:sz w:val="20"/>
          <w:szCs w:val="20"/>
        </w:rPr>
        <w:t> </w:t>
      </w:r>
    </w:p>
    <w:p w14:paraId="7BC4A2C7" w14:textId="77777777" w:rsidR="002321A1" w:rsidRPr="003575DC" w:rsidRDefault="002321A1" w:rsidP="002321A1">
      <w:pPr>
        <w:pStyle w:val="ListParagraph"/>
        <w:spacing w:after="0" w:line="240" w:lineRule="auto"/>
        <w:ind w:left="-426" w:right="-225" w:firstLine="426"/>
        <w:jc w:val="both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3575DC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Подлежащие</w:t>
      </w:r>
      <w:r w:rsidRPr="003575DC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3575DC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уплате</w:t>
      </w:r>
      <w:r w:rsidRPr="003575DC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3575DC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суммы</w:t>
      </w:r>
      <w:r w:rsidRPr="003575DC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3575DC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будут</w:t>
      </w:r>
      <w:r w:rsidRPr="003575DC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3575DC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представлятся</w:t>
      </w:r>
      <w:r w:rsidRPr="003575DC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3575DC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в</w:t>
      </w:r>
      <w:r w:rsidRPr="003575DC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3575DC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порядке</w:t>
      </w:r>
      <w:r w:rsidRPr="003575DC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3575DC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возрастания.</w:t>
      </w:r>
    </w:p>
    <w:p w14:paraId="41A5B9AF" w14:textId="77777777" w:rsidR="002321A1" w:rsidRPr="003575DC" w:rsidRDefault="002321A1" w:rsidP="002321A1">
      <w:pPr>
        <w:widowControl w:val="0"/>
        <w:contextualSpacing/>
        <w:jc w:val="right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3575DC">
        <w:rPr>
          <w:rFonts w:ascii="GHEA Grapalat" w:hAnsi="GHEA Grapalat"/>
          <w:color w:val="000000" w:themeColor="text1"/>
          <w:sz w:val="20"/>
          <w:szCs w:val="20"/>
          <w:lang w:val="ru-RU"/>
        </w:rPr>
        <w:t>Драмов РА</w:t>
      </w:r>
    </w:p>
    <w:tbl>
      <w:tblPr>
        <w:tblpPr w:leftFromText="180" w:rightFromText="180" w:vertAnchor="text" w:horzAnchor="margin" w:tblpXSpec="center" w:tblpY="51"/>
        <w:tblOverlap w:val="never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2365"/>
        <w:gridCol w:w="1845"/>
        <w:gridCol w:w="709"/>
        <w:gridCol w:w="876"/>
        <w:gridCol w:w="447"/>
        <w:gridCol w:w="448"/>
        <w:gridCol w:w="447"/>
        <w:gridCol w:w="475"/>
        <w:gridCol w:w="426"/>
        <w:gridCol w:w="567"/>
        <w:gridCol w:w="567"/>
        <w:gridCol w:w="567"/>
        <w:gridCol w:w="567"/>
        <w:gridCol w:w="425"/>
        <w:gridCol w:w="567"/>
        <w:gridCol w:w="567"/>
        <w:gridCol w:w="1984"/>
      </w:tblGrid>
      <w:tr w:rsidR="003575DC" w:rsidRPr="003575DC" w14:paraId="2F6F6C38" w14:textId="77777777" w:rsidTr="00BF04A3">
        <w:trPr>
          <w:trHeight w:val="81"/>
        </w:trPr>
        <w:tc>
          <w:tcPr>
            <w:tcW w:w="14283" w:type="dxa"/>
            <w:gridSpan w:val="18"/>
            <w:vAlign w:val="center"/>
          </w:tcPr>
          <w:p w14:paraId="0DD13F20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Товара</w:t>
            </w:r>
          </w:p>
        </w:tc>
      </w:tr>
      <w:tr w:rsidR="003575DC" w:rsidRPr="003575DC" w14:paraId="699D7028" w14:textId="77777777" w:rsidTr="00BF04A3">
        <w:trPr>
          <w:trHeight w:val="161"/>
        </w:trPr>
        <w:tc>
          <w:tcPr>
            <w:tcW w:w="434" w:type="dxa"/>
            <w:vMerge w:val="restart"/>
            <w:vAlign w:val="center"/>
            <w:hideMark/>
          </w:tcPr>
          <w:p w14:paraId="60975FA8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н/л</w:t>
            </w:r>
          </w:p>
        </w:tc>
        <w:tc>
          <w:tcPr>
            <w:tcW w:w="2365" w:type="dxa"/>
            <w:vMerge w:val="restart"/>
            <w:vAlign w:val="center"/>
            <w:hideMark/>
          </w:tcPr>
          <w:p w14:paraId="2A3D9C87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промежуточный код, предусмотренный планом закупок по классификации ЕЗК (</w:t>
            </w: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</w:rPr>
              <w:t>CPV</w:t>
            </w: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)</w:t>
            </w:r>
          </w:p>
        </w:tc>
        <w:tc>
          <w:tcPr>
            <w:tcW w:w="1845" w:type="dxa"/>
            <w:vMerge w:val="restart"/>
            <w:vAlign w:val="center"/>
          </w:tcPr>
          <w:p w14:paraId="18AAC17C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vAlign w:val="center"/>
          </w:tcPr>
          <w:p w14:paraId="69CD6EBD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И/е</w:t>
            </w:r>
          </w:p>
        </w:tc>
        <w:tc>
          <w:tcPr>
            <w:tcW w:w="876" w:type="dxa"/>
            <w:vMerge w:val="restart"/>
            <w:vAlign w:val="center"/>
          </w:tcPr>
          <w:p w14:paraId="091E2773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Общая сумма</w:t>
            </w:r>
          </w:p>
        </w:tc>
        <w:tc>
          <w:tcPr>
            <w:tcW w:w="8054" w:type="dxa"/>
            <w:gridSpan w:val="13"/>
            <w:vAlign w:val="center"/>
          </w:tcPr>
          <w:p w14:paraId="64DC11A2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Оплату предусматривается произвести в 20__г., по месяцам, в том числе**</w:t>
            </w:r>
          </w:p>
        </w:tc>
      </w:tr>
      <w:tr w:rsidR="003575DC" w:rsidRPr="003575DC" w14:paraId="08931D31" w14:textId="77777777" w:rsidTr="00BF04A3">
        <w:trPr>
          <w:trHeight w:val="149"/>
        </w:trPr>
        <w:tc>
          <w:tcPr>
            <w:tcW w:w="434" w:type="dxa"/>
            <w:vMerge/>
            <w:vAlign w:val="center"/>
            <w:hideMark/>
          </w:tcPr>
          <w:p w14:paraId="57E4957B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365" w:type="dxa"/>
            <w:vMerge/>
            <w:vAlign w:val="center"/>
            <w:hideMark/>
          </w:tcPr>
          <w:p w14:paraId="77477F8C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45" w:type="dxa"/>
            <w:vMerge/>
            <w:vAlign w:val="center"/>
          </w:tcPr>
          <w:p w14:paraId="0CF52555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vAlign w:val="center"/>
          </w:tcPr>
          <w:p w14:paraId="33A5F0F1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876" w:type="dxa"/>
            <w:vMerge/>
            <w:vAlign w:val="center"/>
          </w:tcPr>
          <w:p w14:paraId="001916D6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447" w:type="dxa"/>
            <w:vAlign w:val="center"/>
          </w:tcPr>
          <w:p w14:paraId="5D8DB594" w14:textId="77777777" w:rsidR="002321A1" w:rsidRPr="003575DC" w:rsidRDefault="002321A1" w:rsidP="00BF04A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</w:rPr>
              <w:t>I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center"/>
          </w:tcPr>
          <w:p w14:paraId="207BE48E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</w:rPr>
              <w:t>II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4BFBF161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</w:rPr>
              <w:t>III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vAlign w:val="center"/>
          </w:tcPr>
          <w:p w14:paraId="1B67EF41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</w:rPr>
              <w:t>IV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D52625B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C9443C7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EF919E9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563D9B5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2A3DB55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</w:rPr>
              <w:t>IX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32218FB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E252B80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</w:rPr>
              <w:t>XI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302B0EE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</w:rPr>
              <w:t>XII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94A75BA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3575DC" w:rsidRPr="003575DC" w14:paraId="6E610BFB" w14:textId="77777777" w:rsidTr="00BF04A3">
        <w:trPr>
          <w:cantSplit/>
          <w:trHeight w:val="196"/>
        </w:trPr>
        <w:tc>
          <w:tcPr>
            <w:tcW w:w="434" w:type="dxa"/>
            <w:vAlign w:val="center"/>
          </w:tcPr>
          <w:p w14:paraId="0ED39242" w14:textId="77777777" w:rsidR="002321A1" w:rsidRPr="003575DC" w:rsidRDefault="002321A1" w:rsidP="00BF04A3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65" w:type="dxa"/>
            <w:vAlign w:val="center"/>
          </w:tcPr>
          <w:p w14:paraId="659E9CF4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</w:rPr>
              <w:t>30211300/509</w:t>
            </w:r>
          </w:p>
        </w:tc>
        <w:tc>
          <w:tcPr>
            <w:tcW w:w="1845" w:type="dxa"/>
            <w:vAlign w:val="center"/>
          </w:tcPr>
          <w:p w14:paraId="10F83893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Компьютерное оборудование и принадлежности</w:t>
            </w:r>
          </w:p>
        </w:tc>
        <w:tc>
          <w:tcPr>
            <w:tcW w:w="709" w:type="dxa"/>
            <w:vAlign w:val="center"/>
          </w:tcPr>
          <w:p w14:paraId="1D9F2384" w14:textId="77777777" w:rsidR="002321A1" w:rsidRPr="003575D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комплект</w:t>
            </w:r>
          </w:p>
        </w:tc>
        <w:tc>
          <w:tcPr>
            <w:tcW w:w="876" w:type="dxa"/>
            <w:vAlign w:val="center"/>
          </w:tcPr>
          <w:p w14:paraId="7D2236B2" w14:textId="77777777" w:rsidR="002321A1" w:rsidRPr="003575DC" w:rsidRDefault="002321A1" w:rsidP="00BF04A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47" w:type="dxa"/>
            <w:vAlign w:val="center"/>
          </w:tcPr>
          <w:p w14:paraId="24995043" w14:textId="77777777" w:rsidR="002321A1" w:rsidRPr="003575DC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28A8EF16" w14:textId="77777777" w:rsidR="002321A1" w:rsidRPr="003575DC" w:rsidRDefault="002321A1" w:rsidP="00BF04A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73E8E32D" w14:textId="77777777" w:rsidR="002321A1" w:rsidRPr="003575DC" w:rsidRDefault="002321A1" w:rsidP="00BF04A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601A6D" w14:textId="77777777" w:rsidR="002321A1" w:rsidRPr="003575DC" w:rsidRDefault="002321A1" w:rsidP="00BF04A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9E2A2C9" w14:textId="77777777" w:rsidR="002321A1" w:rsidRPr="003575DC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8BD507" w14:textId="77777777" w:rsidR="002321A1" w:rsidRPr="003575DC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786FD7" w14:textId="77777777" w:rsidR="002321A1" w:rsidRPr="003575DC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678683" w14:textId="77777777" w:rsidR="002321A1" w:rsidRPr="003575DC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A02FB9" w14:textId="77777777" w:rsidR="002321A1" w:rsidRPr="003575DC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253A7C5" w14:textId="77777777" w:rsidR="002321A1" w:rsidRPr="003575DC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58090F" w14:textId="77777777" w:rsidR="002321A1" w:rsidRPr="003575DC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604BC8" w14:textId="77777777" w:rsidR="002321A1" w:rsidRPr="003575DC" w:rsidRDefault="002321A1" w:rsidP="00BF04A3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480E80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tr w:rsidR="003575DC" w:rsidRPr="003575DC" w14:paraId="4B75E97E" w14:textId="77777777" w:rsidTr="00BF04A3">
        <w:trPr>
          <w:cantSplit/>
          <w:trHeight w:val="46"/>
        </w:trPr>
        <w:tc>
          <w:tcPr>
            <w:tcW w:w="12299" w:type="dxa"/>
            <w:gridSpan w:val="17"/>
            <w:vAlign w:val="center"/>
          </w:tcPr>
          <w:p w14:paraId="1C1580F7" w14:textId="77777777" w:rsidR="002321A1" w:rsidRPr="003575DC" w:rsidRDefault="002321A1" w:rsidP="00BF04A3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Всего:</w:t>
            </w:r>
          </w:p>
        </w:tc>
        <w:tc>
          <w:tcPr>
            <w:tcW w:w="1984" w:type="dxa"/>
            <w:vAlign w:val="center"/>
          </w:tcPr>
          <w:p w14:paraId="0001430D" w14:textId="77777777" w:rsidR="002321A1" w:rsidRPr="003575D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575D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</w:tbl>
    <w:p w14:paraId="1FF966A4" w14:textId="77777777" w:rsidR="00A16EE0" w:rsidRPr="003575DC" w:rsidRDefault="00A16EE0" w:rsidP="00A16EE0">
      <w:pPr>
        <w:spacing w:after="0"/>
        <w:ind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</w:p>
    <w:p w14:paraId="264E1F7E" w14:textId="77777777" w:rsidR="00A16EE0" w:rsidRPr="003575DC" w:rsidRDefault="00A16EE0" w:rsidP="00A16EE0">
      <w:pPr>
        <w:spacing w:after="0"/>
        <w:ind w:right="554" w:firstLine="720"/>
        <w:jc w:val="both"/>
        <w:rPr>
          <w:rFonts w:ascii="GHEA Grapalat" w:hAnsi="GHEA Grapalat" w:cs="Sylfaen"/>
          <w:b/>
          <w:color w:val="000000" w:themeColor="text1"/>
          <w:sz w:val="24"/>
          <w:szCs w:val="24"/>
          <w:lang w:val="pt-BR"/>
        </w:rPr>
      </w:pPr>
    </w:p>
    <w:sectPr w:rsidR="00A16EE0" w:rsidRPr="003575DC" w:rsidSect="00A16EE0">
      <w:pgSz w:w="15840" w:h="12240" w:orient="landscape"/>
      <w:pgMar w:top="284" w:right="720" w:bottom="720" w:left="720" w:header="72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2342"/>
    <w:multiLevelType w:val="hybridMultilevel"/>
    <w:tmpl w:val="824E7368"/>
    <w:lvl w:ilvl="0" w:tplc="97228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43695"/>
    <w:multiLevelType w:val="hybridMultilevel"/>
    <w:tmpl w:val="71ECF462"/>
    <w:lvl w:ilvl="0" w:tplc="97228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733948"/>
    <w:multiLevelType w:val="hybridMultilevel"/>
    <w:tmpl w:val="62A487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07840"/>
    <w:multiLevelType w:val="hybridMultilevel"/>
    <w:tmpl w:val="02D29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4A3EF1"/>
    <w:multiLevelType w:val="hybridMultilevel"/>
    <w:tmpl w:val="7DB86F48"/>
    <w:lvl w:ilvl="0" w:tplc="0E9835C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F704B1"/>
    <w:multiLevelType w:val="multilevel"/>
    <w:tmpl w:val="32C8A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A54C45"/>
    <w:multiLevelType w:val="hybridMultilevel"/>
    <w:tmpl w:val="3BFA5E44"/>
    <w:lvl w:ilvl="0" w:tplc="8CF89CA6">
      <w:numFmt w:val="bullet"/>
      <w:lvlText w:val="•"/>
      <w:lvlJc w:val="left"/>
      <w:pPr>
        <w:ind w:left="927" w:hanging="360"/>
      </w:pPr>
      <w:rPr>
        <w:rFonts w:ascii="GHEA Grapalat" w:eastAsiaTheme="minorEastAsia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CB6024C"/>
    <w:multiLevelType w:val="hybridMultilevel"/>
    <w:tmpl w:val="7CE28B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342CC"/>
    <w:multiLevelType w:val="hybridMultilevel"/>
    <w:tmpl w:val="9B08EF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EA3372"/>
    <w:multiLevelType w:val="hybridMultilevel"/>
    <w:tmpl w:val="D93C4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01201"/>
    <w:multiLevelType w:val="hybridMultilevel"/>
    <w:tmpl w:val="D2162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070801"/>
    <w:multiLevelType w:val="hybridMultilevel"/>
    <w:tmpl w:val="116E0768"/>
    <w:lvl w:ilvl="0" w:tplc="E924C4B0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7A65594"/>
    <w:multiLevelType w:val="hybridMultilevel"/>
    <w:tmpl w:val="CC768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ED47C3"/>
    <w:multiLevelType w:val="hybridMultilevel"/>
    <w:tmpl w:val="783C2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170EEC"/>
    <w:multiLevelType w:val="hybridMultilevel"/>
    <w:tmpl w:val="5ED6BB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143067"/>
    <w:multiLevelType w:val="hybridMultilevel"/>
    <w:tmpl w:val="5B984A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CAF6207"/>
    <w:multiLevelType w:val="hybridMultilevel"/>
    <w:tmpl w:val="512C899C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F604DE"/>
    <w:multiLevelType w:val="hybridMultilevel"/>
    <w:tmpl w:val="D3C60E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444A1"/>
    <w:multiLevelType w:val="hybridMultilevel"/>
    <w:tmpl w:val="55F27F9E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51F62"/>
    <w:multiLevelType w:val="hybridMultilevel"/>
    <w:tmpl w:val="735024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163DBF"/>
    <w:multiLevelType w:val="hybridMultilevel"/>
    <w:tmpl w:val="11E26DF2"/>
    <w:lvl w:ilvl="0" w:tplc="0409000F">
      <w:start w:val="1"/>
      <w:numFmt w:val="decimal"/>
      <w:lvlText w:val="%1."/>
      <w:lvlJc w:val="left"/>
      <w:pPr>
        <w:ind w:left="451" w:hanging="360"/>
      </w:pPr>
    </w:lvl>
    <w:lvl w:ilvl="1" w:tplc="04090019" w:tentative="1">
      <w:start w:val="1"/>
      <w:numFmt w:val="lowerLetter"/>
      <w:lvlText w:val="%2."/>
      <w:lvlJc w:val="left"/>
      <w:pPr>
        <w:ind w:left="1171" w:hanging="360"/>
      </w:pPr>
    </w:lvl>
    <w:lvl w:ilvl="2" w:tplc="0409001B" w:tentative="1">
      <w:start w:val="1"/>
      <w:numFmt w:val="lowerRoman"/>
      <w:lvlText w:val="%3."/>
      <w:lvlJc w:val="right"/>
      <w:pPr>
        <w:ind w:left="1891" w:hanging="180"/>
      </w:pPr>
    </w:lvl>
    <w:lvl w:ilvl="3" w:tplc="0409000F" w:tentative="1">
      <w:start w:val="1"/>
      <w:numFmt w:val="decimal"/>
      <w:lvlText w:val="%4."/>
      <w:lvlJc w:val="left"/>
      <w:pPr>
        <w:ind w:left="2611" w:hanging="360"/>
      </w:pPr>
    </w:lvl>
    <w:lvl w:ilvl="4" w:tplc="04090019" w:tentative="1">
      <w:start w:val="1"/>
      <w:numFmt w:val="lowerLetter"/>
      <w:lvlText w:val="%5."/>
      <w:lvlJc w:val="left"/>
      <w:pPr>
        <w:ind w:left="3331" w:hanging="360"/>
      </w:pPr>
    </w:lvl>
    <w:lvl w:ilvl="5" w:tplc="0409001B" w:tentative="1">
      <w:start w:val="1"/>
      <w:numFmt w:val="lowerRoman"/>
      <w:lvlText w:val="%6."/>
      <w:lvlJc w:val="right"/>
      <w:pPr>
        <w:ind w:left="4051" w:hanging="180"/>
      </w:pPr>
    </w:lvl>
    <w:lvl w:ilvl="6" w:tplc="0409000F" w:tentative="1">
      <w:start w:val="1"/>
      <w:numFmt w:val="decimal"/>
      <w:lvlText w:val="%7."/>
      <w:lvlJc w:val="left"/>
      <w:pPr>
        <w:ind w:left="4771" w:hanging="360"/>
      </w:pPr>
    </w:lvl>
    <w:lvl w:ilvl="7" w:tplc="04090019" w:tentative="1">
      <w:start w:val="1"/>
      <w:numFmt w:val="lowerLetter"/>
      <w:lvlText w:val="%8."/>
      <w:lvlJc w:val="left"/>
      <w:pPr>
        <w:ind w:left="5491" w:hanging="360"/>
      </w:pPr>
    </w:lvl>
    <w:lvl w:ilvl="8" w:tplc="040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29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C7830"/>
    <w:multiLevelType w:val="hybridMultilevel"/>
    <w:tmpl w:val="51546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8205371"/>
    <w:multiLevelType w:val="hybridMultilevel"/>
    <w:tmpl w:val="3CECA47E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3720F9"/>
    <w:multiLevelType w:val="hybridMultilevel"/>
    <w:tmpl w:val="33B871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6E50D42"/>
    <w:multiLevelType w:val="hybridMultilevel"/>
    <w:tmpl w:val="7AC20990"/>
    <w:lvl w:ilvl="0" w:tplc="F560E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1"/>
  </w:num>
  <w:num w:numId="4">
    <w:abstractNumId w:val="30"/>
  </w:num>
  <w:num w:numId="5">
    <w:abstractNumId w:val="22"/>
  </w:num>
  <w:num w:numId="6">
    <w:abstractNumId w:val="21"/>
  </w:num>
  <w:num w:numId="7">
    <w:abstractNumId w:val="23"/>
  </w:num>
  <w:num w:numId="8">
    <w:abstractNumId w:val="18"/>
  </w:num>
  <w:num w:numId="9">
    <w:abstractNumId w:val="20"/>
  </w:num>
  <w:num w:numId="10">
    <w:abstractNumId w:val="28"/>
  </w:num>
  <w:num w:numId="11">
    <w:abstractNumId w:val="4"/>
  </w:num>
  <w:num w:numId="12">
    <w:abstractNumId w:val="25"/>
  </w:num>
  <w:num w:numId="13">
    <w:abstractNumId w:val="35"/>
  </w:num>
  <w:num w:numId="14">
    <w:abstractNumId w:val="0"/>
  </w:num>
  <w:num w:numId="15">
    <w:abstractNumId w:val="1"/>
  </w:num>
  <w:num w:numId="16">
    <w:abstractNumId w:val="31"/>
  </w:num>
  <w:num w:numId="17">
    <w:abstractNumId w:val="3"/>
  </w:num>
  <w:num w:numId="18">
    <w:abstractNumId w:val="29"/>
  </w:num>
  <w:num w:numId="19">
    <w:abstractNumId w:val="2"/>
  </w:num>
  <w:num w:numId="20">
    <w:abstractNumId w:val="34"/>
  </w:num>
  <w:num w:numId="21">
    <w:abstractNumId w:val="6"/>
  </w:num>
  <w:num w:numId="22">
    <w:abstractNumId w:val="16"/>
  </w:num>
  <w:num w:numId="23">
    <w:abstractNumId w:val="8"/>
  </w:num>
  <w:num w:numId="24">
    <w:abstractNumId w:val="10"/>
  </w:num>
  <w:num w:numId="25">
    <w:abstractNumId w:val="33"/>
  </w:num>
  <w:num w:numId="26">
    <w:abstractNumId w:val="19"/>
  </w:num>
  <w:num w:numId="27">
    <w:abstractNumId w:val="14"/>
  </w:num>
  <w:num w:numId="28">
    <w:abstractNumId w:val="7"/>
  </w:num>
  <w:num w:numId="29">
    <w:abstractNumId w:val="26"/>
  </w:num>
  <w:num w:numId="30">
    <w:abstractNumId w:val="17"/>
  </w:num>
  <w:num w:numId="31">
    <w:abstractNumId w:val="12"/>
  </w:num>
  <w:num w:numId="32">
    <w:abstractNumId w:val="32"/>
  </w:num>
  <w:num w:numId="33">
    <w:abstractNumId w:val="27"/>
  </w:num>
  <w:num w:numId="34">
    <w:abstractNumId w:val="5"/>
  </w:num>
  <w:num w:numId="35">
    <w:abstractNumId w:val="9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1440A1"/>
    <w:rsid w:val="002321A1"/>
    <w:rsid w:val="00270E0A"/>
    <w:rsid w:val="00283284"/>
    <w:rsid w:val="00295023"/>
    <w:rsid w:val="002C5D44"/>
    <w:rsid w:val="002D3ED0"/>
    <w:rsid w:val="002E7D85"/>
    <w:rsid w:val="003575DC"/>
    <w:rsid w:val="00496F7A"/>
    <w:rsid w:val="006A29B3"/>
    <w:rsid w:val="00770443"/>
    <w:rsid w:val="00794B1C"/>
    <w:rsid w:val="00823413"/>
    <w:rsid w:val="00851842"/>
    <w:rsid w:val="008B1926"/>
    <w:rsid w:val="009845E6"/>
    <w:rsid w:val="009C1EF5"/>
    <w:rsid w:val="009D17C4"/>
    <w:rsid w:val="00A16EE0"/>
    <w:rsid w:val="00A42B4F"/>
    <w:rsid w:val="00AE580F"/>
    <w:rsid w:val="00C60A62"/>
    <w:rsid w:val="00CD5421"/>
    <w:rsid w:val="00DC7DD9"/>
    <w:rsid w:val="00DF7C0D"/>
    <w:rsid w:val="00E52314"/>
    <w:rsid w:val="00EE4E57"/>
    <w:rsid w:val="00F8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984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6E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5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845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E6"/>
    <w:rPr>
      <w:rFonts w:eastAsiaTheme="minorEastAsia"/>
    </w:rPr>
  </w:style>
  <w:style w:type="paragraph" w:styleId="Index1">
    <w:name w:val="index 1"/>
    <w:basedOn w:val="Normal"/>
    <w:next w:val="Normal"/>
    <w:autoRedefine/>
    <w:semiHidden/>
    <w:rsid w:val="009845E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9845E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845E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9845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4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5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5E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E6"/>
    <w:rPr>
      <w:rFonts w:eastAsiaTheme="minorEastAsia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845E6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F81A6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60A62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6EE0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styleId="FollowedHyperlink">
    <w:name w:val="FollowedHyperlink"/>
    <w:basedOn w:val="DefaultParagraphFont"/>
    <w:uiPriority w:val="99"/>
    <w:semiHidden/>
    <w:unhideWhenUsed/>
    <w:rsid w:val="00A16EE0"/>
    <w:rPr>
      <w:color w:val="954F72"/>
      <w:u w:val="single"/>
    </w:rPr>
  </w:style>
  <w:style w:type="paragraph" w:customStyle="1" w:styleId="msonormal0">
    <w:name w:val="msonormal"/>
    <w:basedOn w:val="Normal"/>
    <w:rsid w:val="00A16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font5">
    <w:name w:val="font5"/>
    <w:basedOn w:val="Normal"/>
    <w:rsid w:val="00A16EE0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3">
    <w:name w:val="xl63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hy-AM" w:eastAsia="hy-AM"/>
    </w:rPr>
  </w:style>
  <w:style w:type="paragraph" w:customStyle="1" w:styleId="xl64">
    <w:name w:val="xl64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5">
    <w:name w:val="xl65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6">
    <w:name w:val="xl66"/>
    <w:basedOn w:val="Normal"/>
    <w:rsid w:val="00A16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xl67">
    <w:name w:val="xl67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8">
    <w:name w:val="xl68"/>
    <w:basedOn w:val="Normal"/>
    <w:rsid w:val="00A16E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9">
    <w:name w:val="xl69"/>
    <w:basedOn w:val="Normal"/>
    <w:rsid w:val="00A16E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0">
    <w:name w:val="xl70"/>
    <w:basedOn w:val="Normal"/>
    <w:rsid w:val="00A16E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1">
    <w:name w:val="xl71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72">
    <w:name w:val="xl72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font-claude-response-body">
    <w:name w:val="font-claude-response-body"/>
    <w:basedOn w:val="Normal"/>
    <w:rsid w:val="00A16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21</Pages>
  <Words>4410</Words>
  <Characters>25142</Characters>
  <Application>Microsoft Office Word</Application>
  <DocSecurity>0</DocSecurity>
  <Lines>209</Lines>
  <Paragraphs>58</Paragraphs>
  <ScaleCrop>false</ScaleCrop>
  <Company/>
  <LinksUpToDate>false</LinksUpToDate>
  <CharactersWithSpaces>29494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32</cp:revision>
  <dcterms:created xsi:type="dcterms:W3CDTF">2024-03-20T11:38:00Z</dcterms:created>
  <dcterms:modified xsi:type="dcterms:W3CDTF">2026-09-09T14:24:00Z</dcterms:modified>
</cp:coreProperties>
</file>